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C3" w:rsidRPr="000349C3" w:rsidRDefault="000349C3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материал содержит подборку заданий из Интернета разного уровня сложности, которые могут быть использованы при изучении темы </w:t>
      </w: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«Великая Отечественная война»</w:t>
      </w: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подготовке к ЕГЭ по истории. </w:t>
      </w:r>
    </w:p>
    <w:p w:rsidR="000349C3" w:rsidRDefault="000349C3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230" w:rsidRPr="000349C3" w:rsidRDefault="00FE6230" w:rsidP="000349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E6230" w:rsidRPr="000349C3" w:rsidRDefault="00FE6230" w:rsidP="00FE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советскими войсками была осуществлена операция «Багратион».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Немецкая операция по захвату Москвы в 1941 г. называлась ___________________.</w:t>
      </w:r>
    </w:p>
    <w:p w:rsidR="00FE6230" w:rsidRPr="000349C3" w:rsidRDefault="00FE6230" w:rsidP="00626B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Первый победный салют прозвучал в Москве в честь победы в _______________________________.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«Тайфун»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Сталинградская битва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1943 г.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«Цитадель»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1944 г.</w:t>
      </w:r>
    </w:p>
    <w:p w:rsidR="00FE6230" w:rsidRPr="000349C3" w:rsidRDefault="00FE6230" w:rsidP="00626B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Курская битва</w:t>
      </w:r>
    </w:p>
    <w:p w:rsidR="00FE6230" w:rsidRPr="000349C3" w:rsidRDefault="00FE6230" w:rsidP="00FE6230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E6230" w:rsidRPr="000349C3" w:rsidTr="00FE62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E6230" w:rsidRPr="000349C3" w:rsidTr="00FE62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FE6230" w:rsidRPr="000349C3" w:rsidRDefault="00FE6230" w:rsidP="000349C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E6230" w:rsidRPr="000349C3" w:rsidRDefault="00FE6230" w:rsidP="00FE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обороне Брестской крепости важную роль сыграл ______________.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Дорога жизни связывала с остальной территорией страны осаждённый город _____________________.</w:t>
      </w:r>
    </w:p>
    <w:p w:rsidR="00FE6230" w:rsidRPr="000349C3" w:rsidRDefault="00FE6230" w:rsidP="00626B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Проведение Ялтинской конференции союзников относится к ______ году.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1943 г.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А. М. Матросов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Ленинград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1945 г.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П. М. Гаврилов</w:t>
      </w:r>
    </w:p>
    <w:p w:rsidR="00FE6230" w:rsidRPr="000349C3" w:rsidRDefault="00FE6230" w:rsidP="00626B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Севастополь</w:t>
      </w:r>
    </w:p>
    <w:p w:rsidR="00FE6230" w:rsidRPr="000349C3" w:rsidRDefault="00FE6230" w:rsidP="00FE6230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E6230" w:rsidRPr="000349C3" w:rsidTr="00FE62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E6230" w:rsidRPr="000349C3" w:rsidTr="00FE62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FE6230" w:rsidRPr="000349C3" w:rsidRDefault="000349C3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FE6230"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Советский генерал, которого в концлагере Маутхаузен в числе других заключённых фашисты поливали водой на морозе, пока он не погиб, — 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Блокада Ленинграда началась в __________ 1941 г.</w:t>
      </w:r>
    </w:p>
    <w:p w:rsidR="00FE6230" w:rsidRPr="000349C3" w:rsidRDefault="00FE6230" w:rsidP="00626B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16 апреля 1945 г. началась битва за 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Д. М. </w:t>
      </w:r>
      <w:proofErr w:type="spell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Карбышев</w:t>
      </w:r>
      <w:proofErr w:type="spellEnd"/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В. Г. Клочков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сентябрь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Берлин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июнь</w:t>
      </w:r>
    </w:p>
    <w:p w:rsidR="00FE6230" w:rsidRPr="000349C3" w:rsidRDefault="00FE6230" w:rsidP="000349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Кёнигсберг</w:t>
      </w:r>
    </w:p>
    <w:p w:rsidR="00FE6230" w:rsidRPr="000349C3" w:rsidRDefault="00FE6230" w:rsidP="00FE6230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E6230" w:rsidRPr="000349C3" w:rsidTr="00FE62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E6230" w:rsidRPr="000349C3" w:rsidTr="00FE62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FE6230" w:rsidRPr="00626BE2" w:rsidRDefault="00FE6230" w:rsidP="00626B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E6230" w:rsidRPr="000349C3" w:rsidRDefault="00FE6230" w:rsidP="00FE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Сталинградской битвы Донским фронтом командовал генерал ________________________.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Проведение Тегеранской конференции союзников относится к _____ г.</w:t>
      </w:r>
    </w:p>
    <w:p w:rsidR="00FE6230" w:rsidRPr="000349C3" w:rsidRDefault="00FE6230" w:rsidP="00626B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Город Минск был освобождён советскими войсками в ходе военной операции _____________________.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1943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А. М. Василевский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«Багратион»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К. К. Рокоссовский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«Кольцо»</w:t>
      </w:r>
    </w:p>
    <w:p w:rsidR="00FE6230" w:rsidRPr="000349C3" w:rsidRDefault="00FE6230" w:rsidP="000349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1945</w:t>
      </w:r>
    </w:p>
    <w:p w:rsidR="00FE6230" w:rsidRPr="000349C3" w:rsidRDefault="00FE6230" w:rsidP="00FE6230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E6230" w:rsidRPr="000349C3" w:rsidTr="00FE62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E6230" w:rsidRPr="000349C3" w:rsidTr="00FE62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FE6230" w:rsidRPr="000349C3" w:rsidRDefault="00FE6230" w:rsidP="00626B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E6230" w:rsidRPr="000349C3" w:rsidRDefault="00FE6230" w:rsidP="00FE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_____________________________ в 1943 г. было одним из проявлений улучшения взаимоотношений Советского государства и Русской православной церкви.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Танки «Тигр» и «Пантера», штурмовые орудия «Фердинанд» противник массово применил в _______________.</w:t>
      </w:r>
    </w:p>
    <w:p w:rsidR="00FE6230" w:rsidRPr="000349C3" w:rsidRDefault="00FE6230" w:rsidP="00626B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Встреча советских и американских войск в апреле 1945 г. произошла на реке _______________.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Эльба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Курская битва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созыв церковного собора для избрания патриарха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Дунай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Сталинградская битва</w:t>
      </w:r>
    </w:p>
    <w:p w:rsidR="00FE6230" w:rsidRPr="000349C3" w:rsidRDefault="00FE6230" w:rsidP="000349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восстановление храма Христа Спасителя в Москве</w:t>
      </w:r>
    </w:p>
    <w:p w:rsidR="00FE6230" w:rsidRPr="000349C3" w:rsidRDefault="00FE6230" w:rsidP="00FE6230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E6230" w:rsidRPr="000349C3" w:rsidTr="00FE62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E6230" w:rsidRPr="000349C3" w:rsidTr="00FE62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FE6230" w:rsidRPr="000349C3" w:rsidRDefault="00FE6230" w:rsidP="00626B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E6230" w:rsidRPr="000349C3" w:rsidRDefault="00FE6230" w:rsidP="00FE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proofErr w:type="gram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операции советских войск «Багратион» был освобождён город _____________.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Один из организаторов подпольной антифашистской организации «Молодая гвардия» – _____________.</w:t>
      </w:r>
    </w:p>
    <w:p w:rsidR="00FE6230" w:rsidRPr="000349C3" w:rsidRDefault="00FE6230" w:rsidP="000349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Московской битвы произошёл бой у ______________.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станция Прохоровка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О. В. Кошевой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разъезд </w:t>
      </w:r>
      <w:proofErr w:type="spell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Дубосеково</w:t>
      </w:r>
      <w:proofErr w:type="spellEnd"/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Киев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Минск</w:t>
      </w:r>
    </w:p>
    <w:p w:rsidR="00FE6230" w:rsidRPr="000349C3" w:rsidRDefault="00FE6230" w:rsidP="000349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М. В. </w:t>
      </w:r>
      <w:proofErr w:type="spell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Кантария</w:t>
      </w:r>
      <w:proofErr w:type="spellEnd"/>
    </w:p>
    <w:p w:rsidR="00FE6230" w:rsidRPr="000349C3" w:rsidRDefault="00FE6230" w:rsidP="00FE6230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E6230" w:rsidRPr="000349C3" w:rsidTr="00FE62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E6230" w:rsidRPr="000349C3" w:rsidTr="00FE62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FE6230" w:rsidRPr="000349C3" w:rsidRDefault="00FE6230" w:rsidP="00626B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FE6230" w:rsidRPr="000349C3" w:rsidRDefault="00FE6230" w:rsidP="00FE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1941 г. в Подмосковье немецкими оккупантами была казнена комсомолка, боец диверсионного отряда _______________________.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 году советские войска освободили город Варшаву.</w:t>
      </w:r>
    </w:p>
    <w:p w:rsidR="00FE6230" w:rsidRPr="000349C3" w:rsidRDefault="00FE6230" w:rsidP="000349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Одна из конференций «Большой тройки» состоялась в советском городе ______________________.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Зоя Космодемьянская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1944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Ялта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Любовь Шевцова</w:t>
      </w:r>
    </w:p>
    <w:p w:rsidR="00FE6230" w:rsidRPr="000349C3" w:rsidRDefault="00FE6230" w:rsidP="00FE62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Ленинград</w:t>
      </w:r>
    </w:p>
    <w:p w:rsidR="00FE6230" w:rsidRPr="000349C3" w:rsidRDefault="00FE6230" w:rsidP="000349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1945</w:t>
      </w:r>
    </w:p>
    <w:p w:rsidR="00FE6230" w:rsidRPr="000349C3" w:rsidRDefault="00FE6230" w:rsidP="00FE6230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E6230" w:rsidRPr="000349C3" w:rsidTr="00FE62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E6230" w:rsidRPr="000349C3" w:rsidTr="00FE62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FE6230" w:rsidRPr="000349C3" w:rsidRDefault="00FE6230" w:rsidP="00626BE2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349C3">
        <w:rPr>
          <w:b/>
          <w:color w:val="000000"/>
        </w:rPr>
        <w:t>Прочитайте отрывок из сообщения в газете «Правда» и напишите географическое название, дважды пропущенное в тексте.</w:t>
      </w:r>
    </w:p>
    <w:p w:rsidR="00FE6230" w:rsidRPr="000349C3" w:rsidRDefault="00FE6230" w:rsidP="00FE6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9C3">
        <w:rPr>
          <w:color w:val="000000"/>
        </w:rPr>
        <w:t> </w:t>
      </w:r>
    </w:p>
    <w:p w:rsidR="00FE6230" w:rsidRPr="000349C3" w:rsidRDefault="00FE6230" w:rsidP="00FE6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9C3">
        <w:rPr>
          <w:color w:val="000000"/>
        </w:rPr>
        <w:t>«ТАСС сообщает, что японская военщина 31 июля нарушила советскую границу на высотах, что к западу от озера _________, и японские войска, открыв неожиданный артиллерийский огонь, внезапно атаковали в ночное время войска пограничной охраны СССР, расположенные на границе. Японцы заняли советскую территорию глубиной в четыре километра. На высотах к западу от озера _________ завязался бой, продолжавшийся несколько часов. Японская военщина получает сильный отпор, и японские войска несут большие потери в людях и материальной части. Потери советских войск выясняются».</w:t>
      </w:r>
    </w:p>
    <w:p w:rsidR="00FE6230" w:rsidRPr="000349C3" w:rsidRDefault="00FE6230" w:rsidP="00FE62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Прочтите отрывок из воспоминаний немецкого военачальника и напишите название битвы, о которой в нём говорится.</w:t>
      </w:r>
    </w:p>
    <w:p w:rsidR="00FE6230" w:rsidRPr="000349C3" w:rsidRDefault="00FE6230" w:rsidP="00FE6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9C3">
        <w:rPr>
          <w:color w:val="000000"/>
        </w:rPr>
        <w:t> </w:t>
      </w:r>
    </w:p>
    <w:p w:rsidR="00626BE2" w:rsidRPr="00626BE2" w:rsidRDefault="00626BE2" w:rsidP="00626BE2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26BE2">
        <w:rPr>
          <w:b/>
          <w:color w:val="000000"/>
        </w:rPr>
        <w:t>Прочтите отрывок из воспоминаний немецкого военачальника и напишите название битвы, о которой в нём говорится.</w:t>
      </w:r>
    </w:p>
    <w:p w:rsidR="0088520D" w:rsidRDefault="00FE6230" w:rsidP="00626BE2">
      <w:pPr>
        <w:pStyle w:val="leftmargin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0349C3">
        <w:rPr>
          <w:color w:val="000000"/>
        </w:rPr>
        <w:lastRenderedPageBreak/>
        <w:t>«После того, как наступающим войскам Красной Армии удалось сдавить 6-ю армию в центральной части города, боевые действия постепенно начали превращаться в частные бои за отдельные окопы, доты и командные пункты штабов. Сопротивление совершенно измотанных войск южной (включая штаб армии) и центральной групп прекратилось 31 января. Северная группа ещё держалась до утра 2 февраля».</w:t>
      </w:r>
      <w:r w:rsidR="0088520D" w:rsidRPr="0088520D">
        <w:rPr>
          <w:color w:val="000000"/>
        </w:rPr>
        <w:t xml:space="preserve"> </w:t>
      </w:r>
    </w:p>
    <w:p w:rsidR="00FE6230" w:rsidRPr="000349C3" w:rsidRDefault="00FE6230" w:rsidP="0088520D">
      <w:pPr>
        <w:pStyle w:val="a3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</w:p>
    <w:p w:rsidR="00FE6230" w:rsidRPr="00626BE2" w:rsidRDefault="00FE6230" w:rsidP="00626B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Прочтите отрывки из воспоминаний современников.</w:t>
      </w:r>
    </w:p>
    <w:p w:rsidR="00FE6230" w:rsidRPr="000349C3" w:rsidRDefault="00FE6230" w:rsidP="00FE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9101"/>
      </w:tblGrid>
      <w:tr w:rsidR="00FE6230" w:rsidRPr="000349C3" w:rsidTr="00FE6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ФРАГМЕНТЫ ИСТОЧНИКОВ</w:t>
            </w:r>
          </w:p>
        </w:tc>
      </w:tr>
      <w:tr w:rsidR="00FE6230" w:rsidRPr="000349C3" w:rsidTr="00FE6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личной карте Паулюса этот дом (на площади 9 Января) был отмечен как крепость. Пленные немецкие разведчики считали, что его обороняет батальон.</w:t>
            </w:r>
          </w:p>
          <w:p w:rsidR="00FE6230" w:rsidRPr="000349C3" w:rsidRDefault="00FE6230" w:rsidP="00FE62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этом доме узнала сначала наша армия, потом вся страна и, наконец, весь мир. На его защитников равнялась, как в строю, вся дивизия, о нём слагались песни и легенды.</w:t>
            </w:r>
          </w:p>
          <w:p w:rsidR="00FE6230" w:rsidRPr="000349C3" w:rsidRDefault="00FE6230" w:rsidP="00FE62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это ни странно, но это четырёхэтажное жилое здание, выстроенное не из какого-либо несокрушимого материала, а из обыкновенной глины, дерева и кирпича, оказавшееся вообще малоустойчивым, вполне заслуживало того, что о нём писали или</w:t>
            </w:r>
          </w:p>
          <w:p w:rsidR="00FE6230" w:rsidRPr="000349C3" w:rsidRDefault="00FE6230" w:rsidP="00FE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рассказывали.</w:t>
            </w:r>
          </w:p>
          <w:p w:rsidR="00FE6230" w:rsidRPr="000349C3" w:rsidRDefault="00FE6230" w:rsidP="00FE62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это был «дом-крепость», его обороняли бойцы, каждый из которых стоил целого отделения, а то и взвода противника, и слава о них не померкнет в веках».</w:t>
            </w:r>
          </w:p>
        </w:tc>
      </w:tr>
      <w:tr w:rsidR="00FE6230" w:rsidRPr="000349C3" w:rsidTr="00FE6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6230" w:rsidRPr="000349C3" w:rsidRDefault="00FE6230" w:rsidP="00FE6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«Недалеко от вокзала мы встретили комиссара сапёрной части. Радость: комиссар знает, где командный пункт армии. Он и проводил нас до подножия Мамаева кургана.</w:t>
            </w:r>
          </w:p>
          <w:p w:rsidR="00FE6230" w:rsidRPr="000349C3" w:rsidRDefault="00FE6230" w:rsidP="00FE62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Оставив машину, на курган поднялся пешком, цепляясь в темноте за кусты, за какие-то колючки. Наконец долгожданный окрик часового:</w:t>
            </w:r>
          </w:p>
          <w:p w:rsidR="00FE6230" w:rsidRPr="000349C3" w:rsidRDefault="00FE6230" w:rsidP="00FE62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Стой! Кто идёт?</w:t>
            </w:r>
          </w:p>
          <w:p w:rsidR="00FE6230" w:rsidRPr="000349C3" w:rsidRDefault="00FE6230" w:rsidP="00FE62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Командный пункт. Овраг, свежевырытые щели, блиндажи. Мамаев курган! Мог ли я тогда предполагать, что он станет местом высшего напряжения боёв, что здесь, на этом клочке, не останется ни одного живого места, не перекопанного взрывами снарядов и авиабомб?</w:t>
            </w:r>
          </w:p>
          <w:p w:rsidR="00FE6230" w:rsidRPr="000349C3" w:rsidRDefault="00FE6230" w:rsidP="00FE62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блиндаж начальника штаба армии генерал-майора Николая Ивановича Крылова».</w:t>
            </w:r>
          </w:p>
        </w:tc>
      </w:tr>
    </w:tbl>
    <w:p w:rsidR="00FE6230" w:rsidRPr="000349C3" w:rsidRDefault="00FE6230" w:rsidP="00FE6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6230" w:rsidRPr="00260575" w:rsidRDefault="00FE6230" w:rsidP="00626B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название битвы, к которой относятся оба представленных отрывка. Укажите кодовое название одной любой операции, проведённой Красной армией в ходе этой битвы. Приведите одно любое суждение, которым автор одного из отрывков указывает на высокие боевые качества советских воинов.</w:t>
      </w:r>
    </w:p>
    <w:p w:rsidR="00FE6230" w:rsidRPr="000349C3" w:rsidRDefault="00FE62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49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687A5" wp14:editId="759E99FB">
            <wp:extent cx="3625850" cy="2743200"/>
            <wp:effectExtent l="0" t="0" r="0" b="0"/>
            <wp:docPr id="1" name="Рисунок 1" descr="C:\Users\Виктория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75" w:rsidRPr="000349C3" w:rsidRDefault="00260575" w:rsidP="00626BE2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0349C3">
        <w:rPr>
          <w:color w:val="000000"/>
        </w:rPr>
        <w:t>Какому событию посвящена данная карикатура?</w:t>
      </w:r>
    </w:p>
    <w:p w:rsidR="00260575" w:rsidRPr="0088520D" w:rsidRDefault="00260575" w:rsidP="008852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Используя изображение, приведите одно любое обоснование Вашего ответа.</w:t>
      </w:r>
    </w:p>
    <w:p w:rsidR="00C621EE" w:rsidRPr="00626BE2" w:rsidRDefault="00FE6230" w:rsidP="00626BE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Какой из приведенных культурных объектов был построен в том же десятилетии, когда произошло событие, которому посвящена карикатура? В ответе запишите цифру, которой обозначен этот памятник культуры. Назовите политического деятеля, который руководил СССР в период события, которому посвящена карикатура.</w:t>
      </w:r>
    </w:p>
    <w:p w:rsidR="005B6FF2" w:rsidRPr="000349C3" w:rsidRDefault="00260575" w:rsidP="005B6F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154B188">
            <wp:extent cx="5753100" cy="4480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8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FF2" w:rsidRPr="000349C3" w:rsidRDefault="005B6FF2" w:rsidP="005B6F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9C3">
        <w:rPr>
          <w:noProof/>
        </w:rPr>
        <w:lastRenderedPageBreak/>
        <w:drawing>
          <wp:inline distT="0" distB="0" distL="0" distR="0" wp14:anchorId="6777648A" wp14:editId="301B6259">
            <wp:extent cx="4614545" cy="6347460"/>
            <wp:effectExtent l="0" t="0" r="0" b="0"/>
            <wp:docPr id="3" name="Рисунок 3" descr="https://hist-ege.sdamgia.ru/get_file?id=28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-ege.sdamgia.ru/get_file?id=28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63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75" w:rsidRPr="000349C3" w:rsidRDefault="00260575" w:rsidP="00626BE2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349C3">
        <w:rPr>
          <w:b/>
          <w:color w:val="000000"/>
        </w:rPr>
        <w:t>Прочтите текст о событиях, отражённых на схеме, и, используя схему, укажите название города, которое дважды пропущено в этом тексте.</w:t>
      </w:r>
    </w:p>
    <w:p w:rsidR="00260575" w:rsidRPr="000349C3" w:rsidRDefault="00260575" w:rsidP="002605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349C3">
        <w:rPr>
          <w:b/>
          <w:color w:val="000000"/>
        </w:rPr>
        <w:t>«После освобождения территории Украины и Белоруссии, советские войска приступили к очищению от немецко-фашистских захватчиков восточно-европейских стран. Вскоре была освобождена столица Румынии, город _________».</w:t>
      </w:r>
    </w:p>
    <w:p w:rsidR="00260575" w:rsidRPr="000349C3" w:rsidRDefault="00260575" w:rsidP="002605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349C3">
        <w:rPr>
          <w:i/>
          <w:color w:val="000000"/>
          <w:shd w:val="clear" w:color="auto" w:fill="FFFFFF"/>
        </w:rPr>
        <w:t>Заполните пропуск в предложении: «События, обозначенные на схеме, произошли в тысяча девятьсот ____________________ году». Ответ запишите словом (сочетанием слов).</w:t>
      </w:r>
    </w:p>
    <w:p w:rsidR="00260575" w:rsidRPr="000349C3" w:rsidRDefault="00260575" w:rsidP="00626BE2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9C3">
        <w:rPr>
          <w:color w:val="000000"/>
          <w:shd w:val="clear" w:color="auto" w:fill="FFFFFF"/>
        </w:rPr>
        <w:t>Укажите название города, обозначенного на схеме цифрой «4», в период, когда произошли события, отражённые на схеме.</w:t>
      </w:r>
      <w:r w:rsidRPr="000349C3">
        <w:rPr>
          <w:color w:val="000000"/>
        </w:rPr>
        <w:t xml:space="preserve"> </w:t>
      </w:r>
    </w:p>
    <w:p w:rsidR="00260575" w:rsidRPr="000349C3" w:rsidRDefault="00260575" w:rsidP="00626BE2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9C3">
        <w:rPr>
          <w:color w:val="000000"/>
        </w:rPr>
        <w:t>Какие суждения, относящиеся к данной схеме, являются верными? Выберите несколько суждений из шести предложенных. Запишите в таблицу цифры, под которыми они указаны.</w:t>
      </w:r>
    </w:p>
    <w:p w:rsidR="00260575" w:rsidRPr="000349C3" w:rsidRDefault="00260575" w:rsidP="00260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Цифры укажите в порядке возрастания.</w:t>
      </w:r>
    </w:p>
    <w:p w:rsidR="00260575" w:rsidRPr="000349C3" w:rsidRDefault="00260575" w:rsidP="0026057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Город, обозначенный на схеме цифрой «3», в настоящее время входит в состав России.</w:t>
      </w:r>
    </w:p>
    <w:p w:rsidR="00260575" w:rsidRPr="000349C3" w:rsidRDefault="00260575" w:rsidP="0026057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Город, обозначенный на схеме цифрой «5», был освобождён от фашистов осенью.</w:t>
      </w:r>
    </w:p>
    <w:p w:rsidR="00260575" w:rsidRPr="000349C3" w:rsidRDefault="00260575" w:rsidP="0026057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боевых действий, обозначенных на схеме стрелками, Красная армия полностью освободила Чехословакию.</w:t>
      </w:r>
    </w:p>
    <w:p w:rsidR="00260575" w:rsidRPr="000349C3" w:rsidRDefault="00260575" w:rsidP="0026057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схеме обозначены действия Красной армии в ходе операции «Багратион».</w:t>
      </w:r>
    </w:p>
    <w:p w:rsidR="00260575" w:rsidRPr="000349C3" w:rsidRDefault="00260575" w:rsidP="0026057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На схеме обозначены действия Красной армии в ходе Восточно-Прусской операции.</w:t>
      </w:r>
    </w:p>
    <w:p w:rsidR="00260575" w:rsidRPr="000349C3" w:rsidRDefault="00260575" w:rsidP="0026057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Город, обозначенный на схеме цифрой «1», был освобождён от фашистов в октябре.</w:t>
      </w:r>
    </w:p>
    <w:p w:rsidR="00260575" w:rsidRPr="000349C3" w:rsidRDefault="00260575" w:rsidP="0026057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Прочтите текст о событиях, отражённых на схеме, и, используя схему, укажите название города, которое пропущено в этом тексте.</w:t>
      </w:r>
    </w:p>
    <w:p w:rsidR="00260575" w:rsidRPr="000349C3" w:rsidRDefault="00260575" w:rsidP="00260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9C3">
        <w:rPr>
          <w:color w:val="000000"/>
        </w:rPr>
        <w:t>«Часть финской армии пересекла границу с СССР и стала двигаться на Юго-Восток для соединения с частями вермахта. Другая её часть захватила территорию Карело-финской ССР и её столицу город ________.»</w:t>
      </w:r>
    </w:p>
    <w:p w:rsidR="00260575" w:rsidRPr="000349C3" w:rsidRDefault="00260575" w:rsidP="00626B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349C3">
        <w:rPr>
          <w:color w:val="000000"/>
          <w:shd w:val="clear" w:color="auto" w:fill="FFFFFF"/>
        </w:rPr>
        <w:t>Укажите месяц, когда начались события, обозначенные на схеме стрелками.</w:t>
      </w:r>
    </w:p>
    <w:p w:rsidR="00260575" w:rsidRPr="000349C3" w:rsidRDefault="00260575" w:rsidP="00260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349C3">
        <w:rPr>
          <w:color w:val="000000"/>
          <w:shd w:val="clear" w:color="auto" w:fill="FFFFFF"/>
        </w:rPr>
        <w:t>Укажите название города, обозначенного на схеме цифрой «5».</w:t>
      </w:r>
    </w:p>
    <w:p w:rsidR="00260575" w:rsidRPr="000349C3" w:rsidRDefault="00260575" w:rsidP="008852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Какие суждения, относящиеся к схеме, являются верными? Выберите несколько суждений из шести предложенных. Запишите в таблицу цифры, под которыми они указаны.</w:t>
      </w:r>
    </w:p>
    <w:p w:rsidR="00260575" w:rsidRPr="000349C3" w:rsidRDefault="00260575" w:rsidP="0026057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1) Город, обозначенный на схеме цифрой «1», советские войска обороняли в течение более чем 200 дней.</w:t>
      </w:r>
    </w:p>
    <w:p w:rsidR="00260575" w:rsidRPr="000349C3" w:rsidRDefault="00260575" w:rsidP="0026057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2) Город, обозначенный на схеме цифрой «2», не был сдан врагу.</w:t>
      </w:r>
    </w:p>
    <w:p w:rsidR="00260575" w:rsidRPr="000349C3" w:rsidRDefault="00260575" w:rsidP="0026057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3) Государство, территория которого обозначена на схеме цифрой «4», в период боевых действий, обозначенных на схеме стрелками, участвовало на стороне противника СССР.</w:t>
      </w:r>
    </w:p>
    <w:p w:rsidR="00260575" w:rsidRPr="000349C3" w:rsidRDefault="00260575" w:rsidP="0026057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4) Город, обозначенный на схеме цифрой «6», вошёл в состав СССР в 1939 г.</w:t>
      </w:r>
    </w:p>
    <w:p w:rsidR="00260575" w:rsidRPr="000349C3" w:rsidRDefault="00260575" w:rsidP="0026057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5) На схеме обозначены события Коренного перелома в ходе Великой Отечественной войны.</w:t>
      </w:r>
    </w:p>
    <w:p w:rsidR="00260575" w:rsidRPr="000349C3" w:rsidRDefault="00260575" w:rsidP="0026057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9C3">
        <w:rPr>
          <w:color w:val="000000"/>
        </w:rPr>
        <w:t>6) Город, обозначенный на схеме цифрой «7», никогда не входил в состав Российского государства.</w:t>
      </w:r>
    </w:p>
    <w:p w:rsidR="00260575" w:rsidRPr="000349C3" w:rsidRDefault="00260575">
      <w:pPr>
        <w:rPr>
          <w:rFonts w:ascii="Times New Roman" w:hAnsi="Times New Roman" w:cs="Times New Roman"/>
          <w:sz w:val="24"/>
          <w:szCs w:val="24"/>
        </w:rPr>
      </w:pPr>
    </w:p>
    <w:sectPr w:rsidR="00260575" w:rsidRPr="000349C3" w:rsidSect="000349C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83E"/>
    <w:multiLevelType w:val="hybridMultilevel"/>
    <w:tmpl w:val="52DE9D0C"/>
    <w:lvl w:ilvl="0" w:tplc="C7628CC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1D44A8"/>
    <w:multiLevelType w:val="hybridMultilevel"/>
    <w:tmpl w:val="F7AE7D00"/>
    <w:lvl w:ilvl="0" w:tplc="A51CA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30"/>
    <w:rsid w:val="000349C3"/>
    <w:rsid w:val="00260575"/>
    <w:rsid w:val="005B6FF2"/>
    <w:rsid w:val="00626BE2"/>
    <w:rsid w:val="0088520D"/>
    <w:rsid w:val="00C621EE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CF70"/>
  <w15:docId w15:val="{EA12FBC1-53D7-46D4-8878-9BBBB47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E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6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2022-04-15T11:57:00Z</dcterms:created>
  <dcterms:modified xsi:type="dcterms:W3CDTF">2022-08-24T15:15:00Z</dcterms:modified>
</cp:coreProperties>
</file>