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3A" w:rsidRDefault="009F623A" w:rsidP="009F623A">
      <w:pPr>
        <w:spacing w:after="0" w:line="240" w:lineRule="auto"/>
        <w:jc w:val="center"/>
        <w:rPr>
          <w:rFonts w:ascii="Comic Sans MS" w:hAnsi="Comic Sans MS"/>
          <w:b/>
          <w:color w:val="003399"/>
          <w:sz w:val="44"/>
          <w:szCs w:val="44"/>
        </w:rPr>
      </w:pPr>
      <w:r w:rsidRPr="00321A05">
        <w:rPr>
          <w:rFonts w:ascii="Comic Sans MS" w:hAnsi="Comic Sans MS"/>
          <w:b/>
          <w:color w:val="003399"/>
          <w:sz w:val="44"/>
          <w:szCs w:val="44"/>
        </w:rPr>
        <w:t>Секреты</w:t>
      </w:r>
      <w:r>
        <w:rPr>
          <w:rFonts w:ascii="Comic Sans MS" w:hAnsi="Comic Sans MS"/>
          <w:b/>
          <w:color w:val="003399"/>
          <w:sz w:val="44"/>
          <w:szCs w:val="44"/>
        </w:rPr>
        <w:t xml:space="preserve"> бесконфликтного </w:t>
      </w:r>
      <w:r w:rsidRPr="00A14B15">
        <w:rPr>
          <w:rFonts w:ascii="Comic Sans MS" w:hAnsi="Comic Sans MS"/>
          <w:b/>
          <w:color w:val="003399"/>
          <w:sz w:val="44"/>
          <w:szCs w:val="44"/>
        </w:rPr>
        <w:t>общения</w:t>
      </w:r>
    </w:p>
    <w:p w:rsidR="00614FDE" w:rsidRDefault="00614FDE" w:rsidP="009F623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F623A" w:rsidRPr="009F623A" w:rsidRDefault="009F623A" w:rsidP="009F623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F7673" wp14:editId="3AEFEFA5">
                <wp:simplePos x="0" y="0"/>
                <wp:positionH relativeFrom="column">
                  <wp:posOffset>390525</wp:posOffset>
                </wp:positionH>
                <wp:positionV relativeFrom="paragraph">
                  <wp:posOffset>51435</wp:posOffset>
                </wp:positionV>
                <wp:extent cx="5146675" cy="1715770"/>
                <wp:effectExtent l="32385" t="33020" r="40640" b="3238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6675" cy="1715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623A" w:rsidRDefault="009F623A" w:rsidP="009F623A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t>Будь добрым, не злись, обладай терпен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t>ем.</w:t>
                            </w:r>
                          </w:p>
                          <w:p w:rsidR="009F623A" w:rsidRPr="00321A05" w:rsidRDefault="009F623A" w:rsidP="009F623A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21A05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t>Запомни: от светлых улыбок твоих</w:t>
                            </w:r>
                          </w:p>
                          <w:p w:rsidR="009F623A" w:rsidRPr="00321A05" w:rsidRDefault="009F623A" w:rsidP="009F623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21A05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t>Зависит не только твоё настроенье,</w:t>
                            </w:r>
                          </w:p>
                          <w:p w:rsidR="009F623A" w:rsidRPr="00321A05" w:rsidRDefault="009F623A" w:rsidP="009F623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21A05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t>Но тысячу раз настроенье других.</w:t>
                            </w:r>
                          </w:p>
                          <w:p w:rsidR="009F623A" w:rsidRPr="00321A05" w:rsidRDefault="009F623A" w:rsidP="009F623A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t xml:space="preserve">                                                            </w:t>
                            </w:r>
                            <w:r w:rsidRPr="00321A05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t>Э. Асадов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instrText xml:space="preserve"> NOTEREF _Ref42988307 \f \h </w:instrTex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instrText xml:space="preserve"> \* MERGEFORMAT </w:instrTex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090322">
                              <w:rPr>
                                <w:rStyle w:val="a4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7F7673" id="Скругленный прямоугольник 2" o:spid="_x0000_s1026" style="position:absolute;left:0;text-align:left;margin-left:30.75pt;margin-top:4.05pt;width:405.25pt;height:1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" strokecolor="#9bbb59" strokeweight="5pt">
                <v:stroke linestyle="thickThin"/>
                <v:shadow color="#868686"/>
                <v:textbox>
                  <w:txbxContent>
                    <w:p w:rsidR="009F623A" w:rsidRDefault="009F623A" w:rsidP="009F623A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t>Будь добрым, не злись, обладай терпен</w:t>
                      </w:r>
                      <w:r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t>ь</w:t>
                      </w:r>
                      <w:r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t>ем.</w:t>
                      </w:r>
                    </w:p>
                    <w:p w:rsidR="009F623A" w:rsidRPr="00321A05" w:rsidRDefault="009F623A" w:rsidP="009F623A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</w:pPr>
                      <w:r w:rsidRPr="00321A05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t>Запомни: от светлых улыбок твоих</w:t>
                      </w:r>
                    </w:p>
                    <w:p w:rsidR="009F623A" w:rsidRPr="00321A05" w:rsidRDefault="009F623A" w:rsidP="009F623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</w:pPr>
                      <w:r w:rsidRPr="00321A05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t>Зависит не только твоё настроенье,</w:t>
                      </w:r>
                    </w:p>
                    <w:p w:rsidR="009F623A" w:rsidRPr="00321A05" w:rsidRDefault="009F623A" w:rsidP="009F623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</w:pPr>
                      <w:r w:rsidRPr="00321A05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t>Но тысячу раз настроенье других.</w:t>
                      </w:r>
                    </w:p>
                    <w:p w:rsidR="009F623A" w:rsidRPr="00321A05" w:rsidRDefault="009F623A" w:rsidP="009F623A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t xml:space="preserve">                                                            </w:t>
                      </w:r>
                      <w:r w:rsidRPr="00321A05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t>Э. Асадов</w:t>
                      </w:r>
                      <w:r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instrText xml:space="preserve"> NOTEREF _Ref42988307 \f \h </w:instrText>
                      </w:r>
                      <w:r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</w:r>
                      <w:r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instrText xml:space="preserve"> \* MERGEFORMAT </w:instrText>
                      </w:r>
                      <w:r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fldChar w:fldCharType="separate"/>
                      </w:r>
                      <w:r w:rsidRPr="00090322">
                        <w:rPr>
                          <w:rStyle w:val="a4"/>
                        </w:rPr>
                        <w:t>1</w:t>
                      </w:r>
                      <w:r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</w:p>
    <w:p w:rsidR="00614FDE" w:rsidRDefault="00614FDE"/>
    <w:p w:rsidR="00614FDE" w:rsidRDefault="00614FDE"/>
    <w:p w:rsidR="00614FDE" w:rsidRDefault="00614FDE"/>
    <w:p w:rsidR="00614FDE" w:rsidRDefault="00614FDE"/>
    <w:p w:rsidR="00614FDE" w:rsidRDefault="00614FDE"/>
    <w:p w:rsidR="00614FDE" w:rsidRPr="009F623A" w:rsidRDefault="00614FDE" w:rsidP="009F623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9F623A" w:rsidRDefault="009F623A" w:rsidP="009F623A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F623A">
        <w:rPr>
          <w:rFonts w:ascii="Times New Roman" w:hAnsi="Times New Roman" w:cs="Times New Roman"/>
          <w:sz w:val="36"/>
          <w:szCs w:val="36"/>
        </w:rPr>
        <w:t>Каждый день нам приходится решать те или иные сложные задачи.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9F623A">
        <w:rPr>
          <w:rFonts w:ascii="Times New Roman" w:hAnsi="Times New Roman" w:cs="Times New Roman"/>
          <w:sz w:val="36"/>
          <w:szCs w:val="36"/>
        </w:rPr>
        <w:t xml:space="preserve">Разные интересы, взгляды, непонимание, часто становится источником </w:t>
      </w:r>
      <w:r w:rsidRPr="009F623A">
        <w:rPr>
          <w:rFonts w:ascii="Times New Roman" w:hAnsi="Times New Roman" w:cs="Times New Roman"/>
          <w:b/>
          <w:color w:val="FF0000"/>
          <w:sz w:val="40"/>
          <w:szCs w:val="40"/>
        </w:rPr>
        <w:t>ссор и конфликтов.</w:t>
      </w:r>
    </w:p>
    <w:p w:rsidR="000832F5" w:rsidRDefault="000832F5" w:rsidP="009F623A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832F5" w:rsidRPr="000832F5" w:rsidRDefault="000832F5" w:rsidP="000832F5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0832F5">
        <w:rPr>
          <w:rFonts w:ascii="Times New Roman" w:hAnsi="Times New Roman" w:cs="Times New Roman"/>
          <w:sz w:val="40"/>
          <w:szCs w:val="40"/>
        </w:rPr>
        <w:t>Предлагаем несколько секретов успешного общения</w:t>
      </w:r>
    </w:p>
    <w:p w:rsidR="000832F5" w:rsidRPr="000832F5" w:rsidRDefault="000832F5" w:rsidP="000832F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0832F5" w:rsidRPr="000832F5" w:rsidRDefault="000832F5" w:rsidP="000832F5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832F5">
        <w:rPr>
          <w:rFonts w:ascii="Times New Roman" w:hAnsi="Times New Roman" w:cs="Times New Roman"/>
          <w:sz w:val="40"/>
          <w:szCs w:val="40"/>
        </w:rPr>
        <w:t>Факторы бесконфликтного общения:</w:t>
      </w:r>
    </w:p>
    <w:p w:rsidR="000832F5" w:rsidRPr="000832F5" w:rsidRDefault="000832F5" w:rsidP="000832F5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</w:t>
      </w:r>
      <w:r>
        <w:rPr>
          <w:rFonts w:ascii="Times New Roman" w:hAnsi="Times New Roman" w:cs="Times New Roman"/>
          <w:sz w:val="40"/>
          <w:szCs w:val="40"/>
        </w:rPr>
        <w:tab/>
        <w:t>Улыбка.</w:t>
      </w:r>
    </w:p>
    <w:p w:rsidR="000832F5" w:rsidRPr="000832F5" w:rsidRDefault="000832F5" w:rsidP="000832F5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</w:t>
      </w:r>
      <w:r>
        <w:rPr>
          <w:rFonts w:ascii="Times New Roman" w:hAnsi="Times New Roman" w:cs="Times New Roman"/>
          <w:sz w:val="40"/>
          <w:szCs w:val="40"/>
        </w:rPr>
        <w:tab/>
        <w:t>Доброжелательный тон.</w:t>
      </w:r>
    </w:p>
    <w:p w:rsidR="000832F5" w:rsidRPr="000832F5" w:rsidRDefault="000832F5" w:rsidP="000832F5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</w:t>
      </w:r>
      <w:r>
        <w:rPr>
          <w:rFonts w:ascii="Times New Roman" w:hAnsi="Times New Roman" w:cs="Times New Roman"/>
          <w:sz w:val="40"/>
          <w:szCs w:val="40"/>
        </w:rPr>
        <w:tab/>
        <w:t>Вежливость.</w:t>
      </w:r>
    </w:p>
    <w:p w:rsidR="000832F5" w:rsidRDefault="000832F5" w:rsidP="000832F5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</w:t>
      </w:r>
      <w:r>
        <w:rPr>
          <w:rFonts w:ascii="Times New Roman" w:hAnsi="Times New Roman" w:cs="Times New Roman"/>
          <w:sz w:val="40"/>
          <w:szCs w:val="40"/>
        </w:rPr>
        <w:tab/>
        <w:t>Приветливость.</w:t>
      </w:r>
    </w:p>
    <w:p w:rsidR="000832F5" w:rsidRPr="000832F5" w:rsidRDefault="000832F5" w:rsidP="000832F5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5.    Открытость.</w:t>
      </w:r>
    </w:p>
    <w:p w:rsidR="000832F5" w:rsidRPr="000832F5" w:rsidRDefault="000832F5" w:rsidP="000832F5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6.</w:t>
      </w:r>
      <w:r>
        <w:rPr>
          <w:rFonts w:ascii="Times New Roman" w:hAnsi="Times New Roman" w:cs="Times New Roman"/>
          <w:sz w:val="40"/>
          <w:szCs w:val="40"/>
        </w:rPr>
        <w:tab/>
        <w:t>Заинтересованность.</w:t>
      </w:r>
    </w:p>
    <w:p w:rsidR="000832F5" w:rsidRPr="000832F5" w:rsidRDefault="000832F5" w:rsidP="000832F5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832F5">
        <w:rPr>
          <w:rFonts w:ascii="Times New Roman" w:hAnsi="Times New Roman" w:cs="Times New Roman"/>
          <w:sz w:val="40"/>
          <w:szCs w:val="40"/>
        </w:rPr>
        <w:t>7.</w:t>
      </w:r>
      <w:r w:rsidRPr="000832F5">
        <w:rPr>
          <w:rFonts w:ascii="Times New Roman" w:hAnsi="Times New Roman" w:cs="Times New Roman"/>
          <w:sz w:val="40"/>
          <w:szCs w:val="40"/>
        </w:rPr>
        <w:tab/>
        <w:t>Непринужденность жестов.</w:t>
      </w:r>
    </w:p>
    <w:p w:rsidR="000832F5" w:rsidRDefault="000832F5" w:rsidP="00C8080C">
      <w:pPr>
        <w:pStyle w:val="a3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8080C" w:rsidRPr="00CC5811" w:rsidRDefault="00C8080C" w:rsidP="00C8080C">
      <w:pPr>
        <w:spacing w:after="0" w:line="240" w:lineRule="auto"/>
        <w:jc w:val="center"/>
        <w:rPr>
          <w:rFonts w:ascii="Comic Sans MS" w:eastAsia="Times New Roman" w:hAnsi="Comic Sans MS"/>
          <w:bCs/>
          <w:color w:val="0070C0"/>
          <w:sz w:val="32"/>
          <w:szCs w:val="32"/>
          <w:lang w:eastAsia="ru-RU"/>
        </w:rPr>
      </w:pPr>
      <w:r w:rsidRPr="00CC5811">
        <w:rPr>
          <w:rFonts w:ascii="Comic Sans MS" w:eastAsia="Times New Roman" w:hAnsi="Comic Sans MS"/>
          <w:bCs/>
          <w:color w:val="0070C0"/>
          <w:sz w:val="32"/>
          <w:szCs w:val="32"/>
          <w:lang w:eastAsia="ru-RU"/>
        </w:rPr>
        <w:t>Спор – не ссора, бойся ложного задора!</w:t>
      </w:r>
    </w:p>
    <w:p w:rsidR="00C8080C" w:rsidRPr="00C8080C" w:rsidRDefault="00C8080C" w:rsidP="00C8080C">
      <w:pPr>
        <w:spacing w:after="0" w:line="240" w:lineRule="auto"/>
        <w:jc w:val="center"/>
        <w:rPr>
          <w:rFonts w:ascii="Comic Sans MS" w:eastAsia="Times New Roman" w:hAnsi="Comic Sans MS"/>
          <w:bCs/>
          <w:color w:val="000000"/>
          <w:lang w:eastAsia="ru-RU"/>
        </w:rPr>
      </w:pPr>
      <w:r w:rsidRPr="00C8080C">
        <w:rPr>
          <w:rFonts w:ascii="Comic Sans MS" w:eastAsia="Times New Roman" w:hAnsi="Comic Sans MS"/>
          <w:bCs/>
          <w:color w:val="0070C0"/>
          <w:lang w:eastAsia="ru-RU"/>
        </w:rPr>
        <w:t>(Пословица)</w:t>
      </w:r>
    </w:p>
    <w:p w:rsidR="00C8080C" w:rsidRDefault="00C8080C" w:rsidP="00C8080C">
      <w:pPr>
        <w:spacing w:after="0" w:line="240" w:lineRule="auto"/>
        <w:ind w:left="142" w:right="265"/>
        <w:jc w:val="center"/>
        <w:rPr>
          <w:rFonts w:ascii="Comic Sans MS" w:hAnsi="Comic Sans MS"/>
          <w:color w:val="E36C0A"/>
          <w:sz w:val="32"/>
          <w:szCs w:val="32"/>
        </w:rPr>
      </w:pPr>
    </w:p>
    <w:p w:rsidR="00C8080C" w:rsidRPr="009835F5" w:rsidRDefault="00C8080C" w:rsidP="00C8080C">
      <w:pPr>
        <w:spacing w:after="0" w:line="240" w:lineRule="auto"/>
        <w:ind w:left="142" w:right="265"/>
        <w:jc w:val="center"/>
        <w:rPr>
          <w:rFonts w:ascii="Comic Sans MS" w:hAnsi="Comic Sans MS"/>
          <w:color w:val="00B050"/>
          <w:sz w:val="32"/>
          <w:szCs w:val="32"/>
        </w:rPr>
      </w:pPr>
      <w:r w:rsidRPr="009835F5">
        <w:rPr>
          <w:rFonts w:ascii="Comic Sans MS" w:hAnsi="Comic Sans MS"/>
          <w:color w:val="00B050"/>
          <w:sz w:val="32"/>
          <w:szCs w:val="32"/>
        </w:rPr>
        <w:t xml:space="preserve">В споре побеждает не тот, кто горячится, </w:t>
      </w:r>
    </w:p>
    <w:p w:rsidR="00C8080C" w:rsidRPr="009835F5" w:rsidRDefault="00C8080C" w:rsidP="00C8080C">
      <w:pPr>
        <w:spacing w:after="0" w:line="240" w:lineRule="auto"/>
        <w:ind w:left="142" w:right="265"/>
        <w:jc w:val="center"/>
        <w:rPr>
          <w:rFonts w:ascii="Comic Sans MS" w:hAnsi="Comic Sans MS"/>
          <w:color w:val="00B050"/>
          <w:sz w:val="32"/>
          <w:szCs w:val="32"/>
        </w:rPr>
      </w:pPr>
      <w:r w:rsidRPr="009835F5">
        <w:rPr>
          <w:rFonts w:ascii="Comic Sans MS" w:hAnsi="Comic Sans MS"/>
          <w:color w:val="00B050"/>
          <w:sz w:val="32"/>
          <w:szCs w:val="32"/>
        </w:rPr>
        <w:t>а тот, кто думает</w:t>
      </w:r>
    </w:p>
    <w:p w:rsidR="00C8080C" w:rsidRPr="00C8080C" w:rsidRDefault="00C8080C" w:rsidP="00C8080C">
      <w:pPr>
        <w:spacing w:line="240" w:lineRule="auto"/>
        <w:ind w:right="265"/>
        <w:jc w:val="center"/>
        <w:rPr>
          <w:rFonts w:ascii="Comic Sans MS" w:hAnsi="Comic Sans MS"/>
          <w:color w:val="00B050"/>
        </w:rPr>
      </w:pPr>
      <w:r w:rsidRPr="00C8080C">
        <w:rPr>
          <w:rFonts w:ascii="Comic Sans MS" w:hAnsi="Comic Sans MS"/>
          <w:color w:val="00B050"/>
        </w:rPr>
        <w:t>(Народная мудрость)</w:t>
      </w:r>
    </w:p>
    <w:p w:rsidR="000832F5" w:rsidRDefault="000832F5" w:rsidP="009F623A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832F5" w:rsidRPr="009F623A" w:rsidRDefault="00C8080C" w:rsidP="009F623A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BE8515F" wp14:editId="4A86A61E">
            <wp:simplePos x="0" y="0"/>
            <wp:positionH relativeFrom="column">
              <wp:posOffset>-352001</wp:posOffset>
            </wp:positionH>
            <wp:positionV relativeFrom="paragraph">
              <wp:posOffset>-361950</wp:posOffset>
            </wp:positionV>
            <wp:extent cx="6339840" cy="4754880"/>
            <wp:effectExtent l="0" t="0" r="3810" b="7620"/>
            <wp:wrapNone/>
            <wp:docPr id="1" name="Рисунок 1" descr="https://psy-files.ru/wp-content/uploads/d/4/d/d4d7c44f3014cf89810df453a19c19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-files.ru/wp-content/uploads/d/4/d/d4d7c44f3014cf89810df453a19c196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066" cy="47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FDE" w:rsidRPr="009F623A" w:rsidRDefault="00614FDE" w:rsidP="009F623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614FDE" w:rsidRDefault="00614FDE"/>
    <w:p w:rsidR="00614FDE" w:rsidRDefault="00614FDE"/>
    <w:p w:rsidR="00074503" w:rsidRDefault="00372228"/>
    <w:p w:rsidR="003038E6" w:rsidRDefault="003038E6"/>
    <w:p w:rsidR="003038E6" w:rsidRDefault="003038E6"/>
    <w:p w:rsidR="003038E6" w:rsidRDefault="003038E6"/>
    <w:p w:rsidR="003038E6" w:rsidRDefault="003038E6"/>
    <w:p w:rsidR="003038E6" w:rsidRDefault="003038E6"/>
    <w:p w:rsidR="003038E6" w:rsidRDefault="003038E6"/>
    <w:p w:rsidR="003038E6" w:rsidRDefault="003038E6"/>
    <w:p w:rsidR="003038E6" w:rsidRDefault="003038E6"/>
    <w:p w:rsidR="003038E6" w:rsidRDefault="003038E6"/>
    <w:p w:rsidR="003038E6" w:rsidRDefault="003038E6"/>
    <w:p w:rsidR="00AF2D95" w:rsidRPr="00BE573B" w:rsidRDefault="00AF2D95" w:rsidP="00AF2D95">
      <w:pPr>
        <w:pStyle w:val="a3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573B">
        <w:rPr>
          <w:rFonts w:ascii="Times New Roman" w:hAnsi="Times New Roman" w:cs="Times New Roman"/>
          <w:b/>
          <w:sz w:val="40"/>
          <w:szCs w:val="40"/>
        </w:rPr>
        <w:t>Полезные  СОВЕТЫ:</w:t>
      </w:r>
    </w:p>
    <w:p w:rsidR="00AF2D95" w:rsidRDefault="00AF2D95" w:rsidP="00AF2D95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BE573B" w:rsidRPr="00BE573B" w:rsidRDefault="00BE573B" w:rsidP="00BE573B">
      <w:pPr>
        <w:spacing w:after="0"/>
        <w:ind w:right="265"/>
        <w:jc w:val="both"/>
        <w:rPr>
          <w:sz w:val="32"/>
          <w:szCs w:val="32"/>
        </w:rPr>
      </w:pPr>
      <w:r w:rsidRPr="00BE5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1. Будьте искренними в общении</w:t>
      </w:r>
      <w:r w:rsidRPr="00BE573B">
        <w:rPr>
          <w:rFonts w:ascii="Times New Roman" w:eastAsia="Times New Roman" w:hAnsi="Times New Roman"/>
          <w:iCs/>
          <w:sz w:val="32"/>
          <w:szCs w:val="32"/>
          <w:lang w:eastAsia="ru-RU"/>
        </w:rPr>
        <w:t>.</w:t>
      </w:r>
    </w:p>
    <w:p w:rsidR="00BE573B" w:rsidRPr="00BE573B" w:rsidRDefault="00BE573B" w:rsidP="00BE573B">
      <w:pPr>
        <w:spacing w:before="240" w:after="0" w:line="240" w:lineRule="auto"/>
        <w:ind w:right="265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BE5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2. Будьте честными. Ложь не красит ч</w:t>
      </w:r>
      <w:r w:rsidRPr="00BE5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</w:t>
      </w:r>
      <w:r w:rsidRPr="00BE5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ловека.</w:t>
      </w:r>
    </w:p>
    <w:p w:rsidR="00BE573B" w:rsidRPr="00BE573B" w:rsidRDefault="00BE573B" w:rsidP="00BE573B">
      <w:pPr>
        <w:spacing w:before="240" w:after="0" w:line="240" w:lineRule="auto"/>
        <w:ind w:right="265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BE5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3.Старайтесь выслушать собеседн</w:t>
      </w:r>
      <w:r w:rsidRPr="00BE5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</w:t>
      </w:r>
      <w:r w:rsidRPr="00BE5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ка.</w:t>
      </w:r>
    </w:p>
    <w:p w:rsidR="00BE573B" w:rsidRPr="00BE573B" w:rsidRDefault="00BE573B" w:rsidP="00BE573B">
      <w:pPr>
        <w:spacing w:before="240" w:after="0" w:line="240" w:lineRule="auto"/>
        <w:ind w:right="265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BE5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4. Если чувствуете, что не правы, извинитесь. Во-первых, это обез</w:t>
      </w:r>
      <w:r w:rsidRPr="00BE5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</w:t>
      </w:r>
      <w:r w:rsidRPr="00BE5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руживает, во-вторых, вызывает уважение. Ведь только сильные и уверенные люди способны призн</w:t>
      </w:r>
      <w:r w:rsidRPr="00BE5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</w:t>
      </w:r>
      <w:r w:rsidRPr="00BE5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вать свои ошибки</w:t>
      </w:r>
      <w:r w:rsidRPr="00BE573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BE573B" w:rsidRPr="00BE573B" w:rsidRDefault="00BE573B" w:rsidP="00BE573B">
      <w:pPr>
        <w:spacing w:before="240" w:after="0" w:line="240" w:lineRule="auto"/>
        <w:ind w:right="265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BE5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5. В споре будьте сдержаны и та</w:t>
      </w:r>
      <w:r w:rsidRPr="00BE5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</w:t>
      </w:r>
      <w:r w:rsidRPr="00BE5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тичны. </w:t>
      </w:r>
    </w:p>
    <w:p w:rsidR="00BE573B" w:rsidRPr="00BE573B" w:rsidRDefault="00BE573B" w:rsidP="00BE573B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BE5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6. Учитесь договариваться, уступать, находить компромисс, сотруднича</w:t>
      </w:r>
      <w:r w:rsidRPr="00BE5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</w:t>
      </w:r>
      <w:r w:rsidRPr="00BE5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ь.</w:t>
      </w:r>
    </w:p>
    <w:p w:rsidR="00BE573B" w:rsidRPr="00BE573B" w:rsidRDefault="00BE573B" w:rsidP="00BE573B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BE573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7. Главное – относитесь к людям так, как вы хотите, чтобы относились к вам.</w:t>
      </w:r>
    </w:p>
    <w:p w:rsidR="00AF2D95" w:rsidRPr="000832F5" w:rsidRDefault="00AF2D95" w:rsidP="00AF2D95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3038E6" w:rsidRDefault="003038E6">
      <w:bookmarkStart w:id="0" w:name="_GoBack"/>
      <w:bookmarkEnd w:id="0"/>
    </w:p>
    <w:sectPr w:rsidR="003038E6" w:rsidSect="00C808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28" w:rsidRDefault="00372228" w:rsidP="000832F5">
      <w:pPr>
        <w:spacing w:after="0" w:line="240" w:lineRule="auto"/>
      </w:pPr>
      <w:r>
        <w:separator/>
      </w:r>
    </w:p>
  </w:endnote>
  <w:endnote w:type="continuationSeparator" w:id="0">
    <w:p w:rsidR="00372228" w:rsidRDefault="00372228" w:rsidP="0008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28" w:rsidRDefault="00372228" w:rsidP="000832F5">
      <w:pPr>
        <w:spacing w:after="0" w:line="240" w:lineRule="auto"/>
      </w:pPr>
      <w:r>
        <w:separator/>
      </w:r>
    </w:p>
  </w:footnote>
  <w:footnote w:type="continuationSeparator" w:id="0">
    <w:p w:rsidR="00372228" w:rsidRDefault="00372228" w:rsidP="00083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D5"/>
    <w:rsid w:val="000832F5"/>
    <w:rsid w:val="003038E6"/>
    <w:rsid w:val="00372228"/>
    <w:rsid w:val="00392051"/>
    <w:rsid w:val="00614FDE"/>
    <w:rsid w:val="007317FF"/>
    <w:rsid w:val="009F623A"/>
    <w:rsid w:val="00AF2D95"/>
    <w:rsid w:val="00B32E6A"/>
    <w:rsid w:val="00BE573B"/>
    <w:rsid w:val="00BF3DD5"/>
    <w:rsid w:val="00C8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B47D"/>
  <w15:chartTrackingRefBased/>
  <w15:docId w15:val="{207DE0D0-BEE6-4095-956C-8EDA925F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23A"/>
    <w:pPr>
      <w:spacing w:after="0" w:line="240" w:lineRule="auto"/>
    </w:pPr>
  </w:style>
  <w:style w:type="character" w:styleId="a4">
    <w:name w:val="footnote reference"/>
    <w:basedOn w:val="a0"/>
    <w:uiPriority w:val="99"/>
    <w:unhideWhenUsed/>
    <w:rsid w:val="009F623A"/>
    <w:rPr>
      <w:vertAlign w:val="superscript"/>
    </w:rPr>
  </w:style>
  <w:style w:type="character" w:styleId="a5">
    <w:name w:val="Hyperlink"/>
    <w:basedOn w:val="a0"/>
    <w:uiPriority w:val="99"/>
    <w:unhideWhenUsed/>
    <w:rsid w:val="00C8080C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C8080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8080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</cp:revision>
  <dcterms:created xsi:type="dcterms:W3CDTF">2022-10-19T13:23:00Z</dcterms:created>
  <dcterms:modified xsi:type="dcterms:W3CDTF">2022-10-19T14:07:00Z</dcterms:modified>
</cp:coreProperties>
</file>