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97" w:rsidRPr="001274E0" w:rsidRDefault="000D4422" w:rsidP="001274E0">
      <w:pPr>
        <w:pStyle w:val="wP2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1274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Конспект занятия внеурочной </w:t>
      </w:r>
      <w:r w:rsidR="009E7081" w:rsidRPr="001274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«Логические задачи»</w:t>
      </w:r>
      <w:proofErr w:type="gramEnd"/>
    </w:p>
    <w:p w:rsidR="00504C97" w:rsidRPr="001274E0" w:rsidRDefault="00504C97" w:rsidP="001274E0">
      <w:pPr>
        <w:pStyle w:val="wP2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04C97" w:rsidRPr="001274E0" w:rsidRDefault="00504C97" w:rsidP="001274E0">
      <w:pPr>
        <w:pStyle w:val="wP3"/>
        <w:spacing w:line="360" w:lineRule="auto"/>
        <w:contextualSpacing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1274E0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Цель:</w:t>
      </w:r>
      <w:r w:rsidR="009E7081" w:rsidRPr="001274E0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1274E0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развитие интеллектуальных способностей обучающихся, формирование универсальных учебных действий.</w:t>
      </w:r>
    </w:p>
    <w:p w:rsidR="00504C97" w:rsidRPr="001274E0" w:rsidRDefault="00504C97" w:rsidP="001274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4E0">
        <w:rPr>
          <w:rFonts w:ascii="Times New Roman" w:hAnsi="Times New Roman" w:cs="Times New Roman"/>
          <w:sz w:val="28"/>
          <w:szCs w:val="28"/>
        </w:rPr>
        <w:t>Зада</w:t>
      </w:r>
      <w:r w:rsidR="002F7790" w:rsidRPr="001274E0">
        <w:rPr>
          <w:rFonts w:ascii="Times New Roman" w:hAnsi="Times New Roman" w:cs="Times New Roman"/>
          <w:sz w:val="28"/>
          <w:szCs w:val="28"/>
        </w:rPr>
        <w:t>чи</w:t>
      </w:r>
      <w:r w:rsidRPr="001274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4C97" w:rsidRPr="001274E0" w:rsidRDefault="00504C97" w:rsidP="001274E0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4E0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322CFA" w:rsidRPr="001274E0" w:rsidRDefault="00322CFA" w:rsidP="001274E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4E0">
        <w:rPr>
          <w:rFonts w:ascii="Times New Roman" w:hAnsi="Times New Roman" w:cs="Times New Roman"/>
          <w:sz w:val="28"/>
          <w:szCs w:val="28"/>
        </w:rPr>
        <w:t xml:space="preserve">Способствовать развитию кругозора обучающихся, актуализации знаний по истории, литературе, </w:t>
      </w:r>
      <w:r w:rsidR="000D4422" w:rsidRPr="001274E0">
        <w:rPr>
          <w:rFonts w:ascii="Times New Roman" w:hAnsi="Times New Roman" w:cs="Times New Roman"/>
          <w:sz w:val="28"/>
          <w:szCs w:val="28"/>
        </w:rPr>
        <w:t>математике.</w:t>
      </w:r>
    </w:p>
    <w:p w:rsidR="00322CFA" w:rsidRPr="001274E0" w:rsidRDefault="00504C97" w:rsidP="001274E0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4E0">
        <w:rPr>
          <w:rFonts w:ascii="Times New Roman" w:hAnsi="Times New Roman" w:cs="Times New Roman"/>
          <w:sz w:val="28"/>
          <w:szCs w:val="28"/>
        </w:rPr>
        <w:t>2. Развивающие:</w:t>
      </w:r>
      <w:r w:rsidR="00322CFA" w:rsidRPr="00127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C97" w:rsidRPr="001274E0" w:rsidRDefault="00322CFA" w:rsidP="001274E0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4E0">
        <w:rPr>
          <w:rFonts w:ascii="Times New Roman" w:hAnsi="Times New Roman" w:cs="Times New Roman"/>
          <w:sz w:val="28"/>
          <w:szCs w:val="28"/>
        </w:rPr>
        <w:t>Содействовать формированию логического мышления, умений выделения существенных признаков понятий, выявления сходства и различий.</w:t>
      </w:r>
    </w:p>
    <w:p w:rsidR="00504C97" w:rsidRPr="001274E0" w:rsidRDefault="00504C97" w:rsidP="001274E0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4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74E0">
        <w:rPr>
          <w:rFonts w:ascii="Times New Roman" w:hAnsi="Times New Roman" w:cs="Times New Roman"/>
          <w:sz w:val="28"/>
          <w:szCs w:val="28"/>
        </w:rPr>
        <w:t>нимательности;</w:t>
      </w:r>
    </w:p>
    <w:p w:rsidR="00504C97" w:rsidRPr="001274E0" w:rsidRDefault="00504C97" w:rsidP="001274E0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4E0">
        <w:rPr>
          <w:rFonts w:ascii="Times New Roman" w:hAnsi="Times New Roman" w:cs="Times New Roman"/>
          <w:sz w:val="28"/>
          <w:szCs w:val="28"/>
        </w:rPr>
        <w:t xml:space="preserve">формировать умение правильно и точно читать и понимать задания; анализировать, делать выводы, использовать ранее полученные знания для приобретения </w:t>
      </w:r>
      <w:proofErr w:type="gramStart"/>
      <w:r w:rsidRPr="001274E0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1274E0">
        <w:rPr>
          <w:rFonts w:ascii="Times New Roman" w:hAnsi="Times New Roman" w:cs="Times New Roman"/>
          <w:sz w:val="28"/>
          <w:szCs w:val="28"/>
        </w:rPr>
        <w:t>, самостоятельно работать с документами и другими источниками, выделять главное</w:t>
      </w:r>
      <w:r w:rsidR="00322CFA" w:rsidRPr="001274E0">
        <w:rPr>
          <w:rFonts w:ascii="Times New Roman" w:hAnsi="Times New Roman" w:cs="Times New Roman"/>
          <w:sz w:val="28"/>
          <w:szCs w:val="28"/>
        </w:rPr>
        <w:t>.</w:t>
      </w:r>
      <w:r w:rsidRPr="00127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C97" w:rsidRPr="001274E0" w:rsidRDefault="00504C97" w:rsidP="001274E0">
      <w:pPr>
        <w:spacing w:after="0"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274E0">
        <w:rPr>
          <w:rFonts w:ascii="Times New Roman" w:hAnsi="Times New Roman" w:cs="Times New Roman"/>
          <w:sz w:val="28"/>
          <w:szCs w:val="28"/>
        </w:rPr>
        <w:t>3. Воспитательные:</w:t>
      </w:r>
      <w:r w:rsidR="000D4422" w:rsidRPr="001274E0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коммуникативных качеств учащихся,  а также пониманию необходимости соблюдения этических норм, даже если они нерациональны с точки зрения логики.</w:t>
      </w:r>
    </w:p>
    <w:p w:rsidR="00504C97" w:rsidRPr="001274E0" w:rsidRDefault="00504C97" w:rsidP="001274E0">
      <w:pPr>
        <w:spacing w:after="0" w:line="36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1274E0">
        <w:rPr>
          <w:rFonts w:ascii="Times New Roman" w:hAnsi="Times New Roman" w:cs="Times New Roman"/>
          <w:sz w:val="28"/>
          <w:szCs w:val="28"/>
        </w:rPr>
        <w:t>Личностные: оценивает ситуацию на уроке с точки зрения важности образования; положительно относится к учению, к познавательной деятельности, желает приобретать новые знания, умения, совершенствовать имеющиеся.</w:t>
      </w:r>
    </w:p>
    <w:p w:rsidR="00504C97" w:rsidRPr="001274E0" w:rsidRDefault="00504C97" w:rsidP="001274E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74E0">
        <w:rPr>
          <w:rFonts w:ascii="Times New Roman" w:hAnsi="Times New Roman" w:cs="Times New Roman"/>
          <w:sz w:val="28"/>
          <w:szCs w:val="28"/>
        </w:rPr>
        <w:t xml:space="preserve">Регулятивные: учится обнаруживать и формулировать учебную проблему совместно с учителем; принимает и сохраняет учебную задачу; планирует (в сотрудничестве с учителем и одноклассниками или </w:t>
      </w:r>
      <w:proofErr w:type="gramStart"/>
      <w:r w:rsidRPr="001274E0">
        <w:rPr>
          <w:rFonts w:ascii="Times New Roman" w:hAnsi="Times New Roman" w:cs="Times New Roman"/>
          <w:sz w:val="28"/>
          <w:szCs w:val="28"/>
        </w:rPr>
        <w:t xml:space="preserve">самостоятельно) </w:t>
      </w:r>
      <w:proofErr w:type="gramEnd"/>
      <w:r w:rsidRPr="001274E0">
        <w:rPr>
          <w:rFonts w:ascii="Times New Roman" w:hAnsi="Times New Roman" w:cs="Times New Roman"/>
          <w:sz w:val="28"/>
          <w:szCs w:val="28"/>
        </w:rPr>
        <w:t>необходимые действия, операции, действует по плану; учится в диалоге с учителем совершенствовать критерии оценки и пользоваться ими в ходе оценки и самооценки.</w:t>
      </w:r>
    </w:p>
    <w:p w:rsidR="00504C97" w:rsidRPr="001274E0" w:rsidRDefault="00504C97" w:rsidP="001274E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74E0">
        <w:rPr>
          <w:rFonts w:ascii="Times New Roman" w:hAnsi="Times New Roman" w:cs="Times New Roman"/>
          <w:sz w:val="28"/>
          <w:szCs w:val="28"/>
        </w:rPr>
        <w:t xml:space="preserve">Познавательные: анализирует, сравнивает, классифицирует и обобщает факты и явления; выявляет причины и следствия простых явлений; записывает выводы в виде правил «если…, то…»; по заданной ситуации составляет короткие цепочки </w:t>
      </w:r>
      <w:r w:rsidRPr="001274E0">
        <w:rPr>
          <w:rFonts w:ascii="Times New Roman" w:hAnsi="Times New Roman" w:cs="Times New Roman"/>
          <w:sz w:val="28"/>
          <w:szCs w:val="28"/>
        </w:rPr>
        <w:lastRenderedPageBreak/>
        <w:t>правил «если…, то…»; учится преобразовывать модели с целью выявления общих законов, определяющих данную предметную область.</w:t>
      </w:r>
    </w:p>
    <w:p w:rsidR="00504C97" w:rsidRPr="001274E0" w:rsidRDefault="00504C97" w:rsidP="001274E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274E0">
        <w:rPr>
          <w:rFonts w:ascii="Times New Roman" w:hAnsi="Times New Roman" w:cs="Times New Roman"/>
          <w:sz w:val="28"/>
          <w:szCs w:val="28"/>
        </w:rPr>
        <w:t>Коммуникативные: задаёт вопросы, слушает, отвечает на вопросы других, формулирует собственные мысли, высказывает и обосновывает свою точку зрения, при необходимости отстаивает свою точку зрения, аргументируя её; учится подтверждать аргументы фактами; осуществляет совместную деятельность в парах и рабочих группах с учётом конкретных учебно-познавательных задач; учится критично относиться к своему мнению; понимать точку зрения</w:t>
      </w:r>
      <w:proofErr w:type="gramEnd"/>
    </w:p>
    <w:p w:rsidR="00504C97" w:rsidRPr="001274E0" w:rsidRDefault="00504C97" w:rsidP="001274E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74E0">
        <w:rPr>
          <w:rFonts w:ascii="Times New Roman" w:hAnsi="Times New Roman" w:cs="Times New Roman"/>
          <w:bCs/>
          <w:sz w:val="28"/>
          <w:szCs w:val="28"/>
        </w:rPr>
        <w:t>Планируемые результаты:</w:t>
      </w:r>
      <w:r w:rsidRPr="001274E0">
        <w:rPr>
          <w:rFonts w:ascii="Times New Roman" w:hAnsi="Times New Roman" w:cs="Times New Roman"/>
          <w:iCs/>
          <w:sz w:val="28"/>
          <w:szCs w:val="28"/>
        </w:rPr>
        <w:t xml:space="preserve"> Предметные:</w:t>
      </w:r>
      <w:r w:rsidRPr="001274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74E0">
        <w:rPr>
          <w:rFonts w:ascii="Times New Roman" w:hAnsi="Times New Roman" w:cs="Times New Roman"/>
          <w:sz w:val="28"/>
          <w:szCs w:val="28"/>
        </w:rPr>
        <w:t xml:space="preserve">Знать: что изучает раздел  «Морфология», название частей речи   отличать самостоятельные части речи от служебных; основные различия между одушевлёнными и неодушевлёнными существительными. </w:t>
      </w:r>
      <w:proofErr w:type="gramEnd"/>
    </w:p>
    <w:p w:rsidR="00504C97" w:rsidRPr="001274E0" w:rsidRDefault="00504C97" w:rsidP="001274E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74E0">
        <w:rPr>
          <w:rFonts w:ascii="Times New Roman" w:hAnsi="Times New Roman" w:cs="Times New Roman"/>
          <w:sz w:val="28"/>
          <w:szCs w:val="28"/>
        </w:rPr>
        <w:t xml:space="preserve">Уметь:  определять </w:t>
      </w:r>
      <w:proofErr w:type="spellStart"/>
      <w:r w:rsidRPr="001274E0">
        <w:rPr>
          <w:rFonts w:ascii="Times New Roman" w:hAnsi="Times New Roman" w:cs="Times New Roman"/>
          <w:sz w:val="28"/>
          <w:szCs w:val="28"/>
        </w:rPr>
        <w:t>частиречную</w:t>
      </w:r>
      <w:proofErr w:type="spellEnd"/>
      <w:r w:rsidRPr="001274E0">
        <w:rPr>
          <w:rFonts w:ascii="Times New Roman" w:hAnsi="Times New Roman" w:cs="Times New Roman"/>
          <w:sz w:val="28"/>
          <w:szCs w:val="28"/>
        </w:rPr>
        <w:t xml:space="preserve"> принадлежность; определять морфологические признаки существительных, распознавать одушевлённые и неодушевлённые существительные </w:t>
      </w:r>
    </w:p>
    <w:p w:rsidR="00504C97" w:rsidRPr="001274E0" w:rsidRDefault="00504C97" w:rsidP="001274E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74E0">
        <w:rPr>
          <w:rFonts w:ascii="Times New Roman" w:hAnsi="Times New Roman" w:cs="Times New Roman"/>
          <w:iCs/>
          <w:sz w:val="28"/>
          <w:szCs w:val="28"/>
        </w:rPr>
        <w:t>Личностные:</w:t>
      </w:r>
      <w:r w:rsidRPr="001274E0">
        <w:rPr>
          <w:rFonts w:ascii="Times New Roman" w:hAnsi="Times New Roman" w:cs="Times New Roman"/>
          <w:sz w:val="28"/>
          <w:szCs w:val="28"/>
        </w:rPr>
        <w:t xml:space="preserve"> Формирование ответственного отношения к учению, готовности и </w:t>
      </w:r>
      <w:proofErr w:type="gramStart"/>
      <w:r w:rsidRPr="001274E0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1274E0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самообразованию. Приобретение  учащимися новых знаний, умений, совершенствование имеющихся.</w:t>
      </w:r>
      <w:r w:rsidRPr="001274E0">
        <w:rPr>
          <w:rFonts w:ascii="Times New Roman" w:hAnsi="Times New Roman" w:cs="Times New Roman"/>
          <w:sz w:val="28"/>
          <w:szCs w:val="28"/>
        </w:rPr>
        <w:br/>
      </w:r>
      <w:r w:rsidRPr="001274E0">
        <w:rPr>
          <w:rFonts w:ascii="Times New Roman" w:hAnsi="Times New Roman" w:cs="Times New Roman"/>
          <w:iCs/>
          <w:sz w:val="28"/>
          <w:szCs w:val="28"/>
        </w:rPr>
        <w:t>Метапредметные:</w:t>
      </w:r>
      <w:r w:rsidRPr="001274E0">
        <w:rPr>
          <w:rFonts w:ascii="Times New Roman" w:hAnsi="Times New Roman" w:cs="Times New Roman"/>
          <w:sz w:val="28"/>
          <w:szCs w:val="28"/>
        </w:rPr>
        <w:t xml:space="preserve"> </w:t>
      </w:r>
      <w:r w:rsidRPr="001274E0">
        <w:rPr>
          <w:rStyle w:val="dash041e005f0431005f044b005f0447005f043d005f044b005f0439005f005fchar1char1"/>
          <w:sz w:val="28"/>
          <w:szCs w:val="28"/>
        </w:rPr>
        <w:t>У</w:t>
      </w:r>
      <w:r w:rsidRPr="001274E0">
        <w:rPr>
          <w:rStyle w:val="dash0421005f0442005f0440005f043e005f0433005f0438005f0439005f005fchar1char1"/>
          <w:rFonts w:ascii="Times New Roman" w:hAnsi="Times New Roman" w:cs="Times New Roman"/>
          <w:b w:val="0"/>
          <w:sz w:val="28"/>
          <w:szCs w:val="28"/>
        </w:rPr>
        <w:t xml:space="preserve">мение </w:t>
      </w:r>
      <w:r w:rsidRPr="001274E0">
        <w:rPr>
          <w:rStyle w:val="dash041e005f0431005f044b005f0447005f043d005f044b005f0439005f005fchar1char1"/>
          <w:sz w:val="28"/>
          <w:szCs w:val="28"/>
        </w:rPr>
        <w:t>организовывать  учебное сотрудничество и совместную деятельность с учителем и сверстникам</w:t>
      </w:r>
      <w:r w:rsidRPr="001274E0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Умение оценивать правильность своих  действий при работе в группах. </w:t>
      </w:r>
      <w:r w:rsidRPr="001274E0">
        <w:rPr>
          <w:rFonts w:ascii="Times New Roman" w:hAnsi="Times New Roman" w:cs="Times New Roman"/>
          <w:sz w:val="28"/>
          <w:szCs w:val="28"/>
        </w:rPr>
        <w:t xml:space="preserve">Умение создавать обобщения, самостоятельно выбирать основания и критерии для  </w:t>
      </w:r>
      <w:proofErr w:type="spellStart"/>
      <w:proofErr w:type="gramStart"/>
      <w:r w:rsidR="00C96FCB" w:rsidRPr="001274E0">
        <w:rPr>
          <w:rFonts w:ascii="Times New Roman" w:hAnsi="Times New Roman" w:cs="Times New Roman"/>
          <w:sz w:val="28"/>
          <w:szCs w:val="28"/>
        </w:rPr>
        <w:t>для</w:t>
      </w:r>
      <w:proofErr w:type="spellEnd"/>
      <w:proofErr w:type="gramEnd"/>
      <w:r w:rsidR="00C96FCB" w:rsidRPr="001274E0">
        <w:rPr>
          <w:rFonts w:ascii="Times New Roman" w:hAnsi="Times New Roman" w:cs="Times New Roman"/>
          <w:sz w:val="28"/>
          <w:szCs w:val="28"/>
        </w:rPr>
        <w:t xml:space="preserve"> поиска правильного решения задач.</w:t>
      </w:r>
    </w:p>
    <w:p w:rsidR="00C96FCB" w:rsidRPr="001274E0" w:rsidRDefault="00C96FCB" w:rsidP="001274E0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274E0">
        <w:rPr>
          <w:rFonts w:ascii="Times New Roman" w:hAnsi="Times New Roman" w:cs="Times New Roman"/>
          <w:bCs/>
          <w:sz w:val="28"/>
          <w:szCs w:val="28"/>
        </w:rPr>
        <w:t>Межпредметные связи: связь с историей, литературой</w:t>
      </w:r>
    </w:p>
    <w:p w:rsidR="009E7081" w:rsidRPr="001274E0" w:rsidRDefault="009E7081" w:rsidP="001274E0">
      <w:pPr>
        <w:pStyle w:val="wP13"/>
        <w:spacing w:line="360" w:lineRule="auto"/>
        <w:contextualSpacing/>
        <w:rPr>
          <w:rFonts w:ascii="Times New Roman" w:hAnsi="Times New Roman" w:cs="Times New Roman"/>
          <w:bCs/>
          <w:iCs/>
          <w:sz w:val="28"/>
          <w:szCs w:val="28"/>
          <w:u w:val="none"/>
        </w:rPr>
      </w:pPr>
      <w:r w:rsidRPr="001274E0">
        <w:rPr>
          <w:rFonts w:ascii="Times New Roman" w:hAnsi="Times New Roman" w:cs="Times New Roman"/>
          <w:bCs/>
          <w:iCs/>
          <w:sz w:val="28"/>
          <w:szCs w:val="28"/>
          <w:u w:val="none"/>
        </w:rPr>
        <w:t>Оборудование</w:t>
      </w:r>
    </w:p>
    <w:p w:rsidR="009E7081" w:rsidRPr="001274E0" w:rsidRDefault="009E7081" w:rsidP="001274E0">
      <w:pPr>
        <w:pStyle w:val="wP10"/>
        <w:numPr>
          <w:ilvl w:val="1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74E0">
        <w:rPr>
          <w:rFonts w:ascii="Times New Roman" w:hAnsi="Times New Roman" w:cs="Times New Roman"/>
          <w:sz w:val="28"/>
          <w:szCs w:val="28"/>
        </w:rPr>
        <w:t>Презентация к уроку.</w:t>
      </w:r>
    </w:p>
    <w:p w:rsidR="009E7081" w:rsidRPr="001274E0" w:rsidRDefault="009E7081" w:rsidP="001274E0">
      <w:pPr>
        <w:pStyle w:val="wP10"/>
        <w:numPr>
          <w:ilvl w:val="1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74E0">
        <w:rPr>
          <w:rFonts w:ascii="Times New Roman" w:hAnsi="Times New Roman" w:cs="Times New Roman"/>
          <w:sz w:val="28"/>
          <w:szCs w:val="28"/>
        </w:rPr>
        <w:t>Раздаточный материал (карточки-задания)</w:t>
      </w:r>
    </w:p>
    <w:p w:rsidR="00FD733A" w:rsidRPr="001274E0" w:rsidRDefault="00FD733A" w:rsidP="001274E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274E0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Ход занятия</w:t>
      </w:r>
    </w:p>
    <w:p w:rsidR="00FD733A" w:rsidRPr="001274E0" w:rsidRDefault="00FD733A" w:rsidP="001274E0">
      <w:pPr>
        <w:numPr>
          <w:ilvl w:val="0"/>
          <w:numId w:val="6"/>
        </w:numPr>
        <w:shd w:val="clear" w:color="auto" w:fill="FFFFFF"/>
        <w:spacing w:after="0" w:line="360" w:lineRule="auto"/>
        <w:ind w:left="29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Начало урока. Приветствие.</w:t>
      </w:r>
      <w:r w:rsidRPr="00127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Создает эмоциональный настрой на урок.</w:t>
      </w:r>
    </w:p>
    <w:p w:rsidR="00FD733A" w:rsidRPr="001274E0" w:rsidRDefault="00FD733A" w:rsidP="001274E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274E0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Игра «Давайте говорить друг другу комплименты».</w:t>
      </w:r>
    </w:p>
    <w:p w:rsidR="00FD733A" w:rsidRPr="001274E0" w:rsidRDefault="00FD733A" w:rsidP="001274E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274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- Чтобы позитивно настроиться на наше с вами занятие, давайте начнем с уже известной вам игры «Давайте говорить друг другу комплименты». Давайте по кругу произнесем комплименты друг другу. Комплименты не должны повторяться.</w:t>
      </w:r>
    </w:p>
    <w:p w:rsidR="00FD733A" w:rsidRPr="001274E0" w:rsidRDefault="00FD733A" w:rsidP="001274E0">
      <w:pPr>
        <w:numPr>
          <w:ilvl w:val="0"/>
          <w:numId w:val="7"/>
        </w:numPr>
        <w:shd w:val="clear" w:color="auto" w:fill="FFFFFF"/>
        <w:spacing w:after="0" w:line="360" w:lineRule="auto"/>
        <w:ind w:left="29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Основная часть.</w:t>
      </w:r>
    </w:p>
    <w:p w:rsidR="00FD733A" w:rsidRPr="001274E0" w:rsidRDefault="00FD733A" w:rsidP="001274E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274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1)    </w:t>
      </w:r>
      <w:r w:rsidR="00935993" w:rsidRPr="001274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Мотивация.</w:t>
      </w:r>
      <w:r w:rsidRPr="001274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</w:t>
      </w:r>
      <w:r w:rsidRPr="001274E0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Учитель рассказывает сказку:</w:t>
      </w:r>
    </w:p>
    <w:p w:rsidR="00FD733A" w:rsidRPr="001274E0" w:rsidRDefault="00FD733A" w:rsidP="001274E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274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“На высокой колонне, над городом стояла статуя Счастливого Принца. Он был очень красив, весь покрыт листочками золота, а вместо глаз сияли драгоценные камни. Такой же камень был и на рукоятке шпаги.</w:t>
      </w:r>
    </w:p>
    <w:p w:rsidR="00FD733A" w:rsidRPr="001274E0" w:rsidRDefault="00FD733A" w:rsidP="001274E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274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Однажды над городом пролетала Ласточка. Лететь ей нужно было далеко, в теплые края, и она решила переночевать у ног статуи.</w:t>
      </w:r>
    </w:p>
    <w:p w:rsidR="00FD733A" w:rsidRPr="001274E0" w:rsidRDefault="00FD733A" w:rsidP="001274E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274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Неожиданно на нее упала капля, потом вторая, третья. Ласточка поняла, что это слезы Принца.</w:t>
      </w:r>
    </w:p>
    <w:p w:rsidR="00FD733A" w:rsidRPr="001274E0" w:rsidRDefault="00FD733A" w:rsidP="001274E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274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Почему ты плачешь? Ведь ты такой красивый! – спросила она.</w:t>
      </w:r>
    </w:p>
    <w:p w:rsidR="00FD733A" w:rsidRPr="001274E0" w:rsidRDefault="00FD733A" w:rsidP="001274E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274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Я жил во дворце, за огромными стенами, и считал, что кругом только счастье и красота. Придворные величали меня “Счастливый Принц”. А после смерти меня поставили здесь, так высоко, что мне стали видны все скорби и нищета моей столицы. И хотя сердце мое теперь оловянное, я не могу сдержать слез.</w:t>
      </w:r>
    </w:p>
    <w:p w:rsidR="00FD733A" w:rsidRPr="001274E0" w:rsidRDefault="00FD733A" w:rsidP="001274E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274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вдруг попросил:</w:t>
      </w:r>
    </w:p>
    <w:p w:rsidR="00FD733A" w:rsidRPr="001274E0" w:rsidRDefault="00FD733A" w:rsidP="001274E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274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Ласточка, пожалуйста, выклюй драгоценный камень из моей шпаги и отнеси женщине с больным ребенком.</w:t>
      </w:r>
    </w:p>
    <w:p w:rsidR="00FD733A" w:rsidRPr="001274E0" w:rsidRDefault="00FD733A" w:rsidP="001274E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274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Мне надо скорее улетать, идет зима, - ответила Ласточка.</w:t>
      </w:r>
    </w:p>
    <w:p w:rsidR="00FD733A" w:rsidRPr="001274E0" w:rsidRDefault="00FD733A" w:rsidP="001274E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274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Останься хоть на одну ночь, помоги мне, - опять попросил Принц.</w:t>
      </w:r>
    </w:p>
    <w:p w:rsidR="00FD733A" w:rsidRPr="001274E0" w:rsidRDefault="00FD733A" w:rsidP="001274E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274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 смогла отказать ему Ласточка, выклевала драгоценность и отнесла больному ребенку. А когда вернулась, призналась Принцу, что ей совсем не холодно...”</w:t>
      </w:r>
    </w:p>
    <w:p w:rsidR="00FD733A" w:rsidRPr="001274E0" w:rsidRDefault="00FD733A" w:rsidP="001274E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274E0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Вопрос:</w:t>
      </w:r>
      <w:r w:rsidRPr="001274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“Отчего Ласточке стало тепло, ведь приближалась зима?</w:t>
      </w:r>
    </w:p>
    <w:p w:rsidR="00FD733A" w:rsidRPr="001274E0" w:rsidRDefault="00FD733A" w:rsidP="001274E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274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 правы, она совершила добрый поступок.</w:t>
      </w:r>
    </w:p>
    <w:p w:rsidR="00FD733A" w:rsidRPr="001274E0" w:rsidRDefault="00FD733A" w:rsidP="001274E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274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 вы совершали в своей жизни добрые поступки?  Хотите поделиться с нами?  Вспомните ваши добрые дела и поделитесь с нами.</w:t>
      </w:r>
      <w:r w:rsidR="00935993" w:rsidRPr="001274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Молодцы. </w:t>
      </w:r>
      <w:proofErr w:type="gramStart"/>
      <w:r w:rsidR="00935993" w:rsidRPr="001274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 обращаю ваше внимание</w:t>
      </w:r>
      <w:r w:rsidR="009E7081" w:rsidRPr="001274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на то</w:t>
      </w:r>
      <w:r w:rsidR="00935993" w:rsidRPr="001274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что только при добром отношении к друг к другу</w:t>
      </w:r>
      <w:r w:rsidR="009E7081" w:rsidRPr="001274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</w:t>
      </w:r>
      <w:r w:rsidR="00935993" w:rsidRPr="001274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наша работа в группах принесет положительный результат.</w:t>
      </w:r>
      <w:proofErr w:type="gramEnd"/>
    </w:p>
    <w:p w:rsidR="001274E0" w:rsidRPr="001274E0" w:rsidRDefault="00FD733A" w:rsidP="001274E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</w:pPr>
      <w:r w:rsidRPr="001274E0"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  <w:t>Продолжите фразу: Никто из вас не знает, что я</w:t>
      </w:r>
      <w:proofErr w:type="gramStart"/>
      <w:r w:rsidRPr="001274E0"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  <w:t>…</w:t>
      </w:r>
      <w:r w:rsidR="009E7081" w:rsidRPr="001274E0"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  <w:t xml:space="preserve"> А</w:t>
      </w:r>
      <w:proofErr w:type="gramEnd"/>
      <w:r w:rsidR="009E7081" w:rsidRPr="001274E0"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  <w:t xml:space="preserve"> вот вам подсказка.</w:t>
      </w:r>
    </w:p>
    <w:p w:rsidR="009E7081" w:rsidRPr="001274E0" w:rsidRDefault="009E7081" w:rsidP="001274E0">
      <w:pPr>
        <w:shd w:val="clear" w:color="auto" w:fill="FFFFFF"/>
        <w:spacing w:after="0" w:line="360" w:lineRule="auto"/>
        <w:ind w:left="5" w:right="58" w:firstLine="3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Задание 1. Постарайтесь как можно быстрее ответить на вопросы разминки.</w:t>
      </w:r>
    </w:p>
    <w:p w:rsidR="009E7081" w:rsidRPr="001274E0" w:rsidRDefault="009E7081" w:rsidP="001274E0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3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можно видеть с закрытыми глазами?</w:t>
      </w:r>
    </w:p>
    <w:p w:rsidR="009E7081" w:rsidRPr="001274E0" w:rsidRDefault="009E7081" w:rsidP="001274E0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3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говорит на всех языках?</w:t>
      </w:r>
    </w:p>
    <w:p w:rsidR="009E7081" w:rsidRPr="001274E0" w:rsidRDefault="009E7081" w:rsidP="001274E0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3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Дедушка, который раздаёт подарки?</w:t>
      </w:r>
    </w:p>
    <w:p w:rsidR="009E7081" w:rsidRPr="001274E0" w:rsidRDefault="009E7081" w:rsidP="001274E0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3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Маленький друг </w:t>
      </w:r>
      <w:proofErr w:type="spellStart"/>
      <w:r w:rsidRPr="001274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Карлсона</w:t>
      </w:r>
      <w:proofErr w:type="spellEnd"/>
      <w:r w:rsidRPr="001274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?</w:t>
      </w:r>
    </w:p>
    <w:p w:rsidR="009E7081" w:rsidRPr="001274E0" w:rsidRDefault="009E7081" w:rsidP="001274E0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3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Съедобный герой русской сказки?</w:t>
      </w:r>
    </w:p>
    <w:p w:rsidR="009E7081" w:rsidRPr="001274E0" w:rsidRDefault="009E7081" w:rsidP="001274E0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3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Что у зайца позади, а у цапли спереди?</w:t>
      </w:r>
    </w:p>
    <w:p w:rsidR="009E7081" w:rsidRPr="001274E0" w:rsidRDefault="009E7081" w:rsidP="001274E0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3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Третья с конца буква в русском алфавите?</w:t>
      </w:r>
    </w:p>
    <w:p w:rsidR="009E7081" w:rsidRPr="001274E0" w:rsidRDefault="009E7081" w:rsidP="001274E0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3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Чем заканчиваются день и ночь?</w:t>
      </w:r>
    </w:p>
    <w:p w:rsidR="009E7081" w:rsidRPr="001274E0" w:rsidRDefault="009E7081" w:rsidP="001274E0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3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Наибольшее однозначное число?</w:t>
      </w:r>
    </w:p>
    <w:p w:rsidR="009E7081" w:rsidRPr="001274E0" w:rsidRDefault="009E7081" w:rsidP="001274E0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3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дней в сентябре?</w:t>
      </w:r>
    </w:p>
    <w:p w:rsidR="009E7081" w:rsidRPr="001274E0" w:rsidRDefault="009E7081" w:rsidP="001274E0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3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Начало дня?</w:t>
      </w:r>
    </w:p>
    <w:p w:rsidR="009E7081" w:rsidRPr="001274E0" w:rsidRDefault="009E7081" w:rsidP="001274E0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3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Девочка, побывавшая в Зазеркалье?</w:t>
      </w:r>
    </w:p>
    <w:p w:rsidR="009E7081" w:rsidRPr="001274E0" w:rsidRDefault="009E7081" w:rsidP="001274E0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3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Слово, состоящее из 100 отрицаний?</w:t>
      </w:r>
    </w:p>
    <w:p w:rsidR="009E7081" w:rsidRPr="001274E0" w:rsidRDefault="009E7081" w:rsidP="001274E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</w:pPr>
      <w:r w:rsidRPr="001274E0"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  <w:t>Ребята пытаются продолжить фразу.</w:t>
      </w:r>
    </w:p>
    <w:p w:rsidR="00935993" w:rsidRPr="001274E0" w:rsidRDefault="00935993" w:rsidP="001274E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</w:pPr>
      <w:r w:rsidRPr="001274E0"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  <w:t>А мы сегодня будем решать логические задачи</w:t>
      </w:r>
      <w:r w:rsidR="009E7081" w:rsidRPr="001274E0"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  <w:t>,</w:t>
      </w:r>
      <w:r w:rsidRPr="001274E0"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  <w:t xml:space="preserve"> и находить смысл притч.</w:t>
      </w:r>
      <w:r w:rsidR="00F5495D" w:rsidRPr="001274E0"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  <w:t xml:space="preserve"> </w:t>
      </w:r>
    </w:p>
    <w:p w:rsidR="00F5495D" w:rsidRPr="001274E0" w:rsidRDefault="00F5495D" w:rsidP="001274E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</w:pPr>
      <w:r w:rsidRPr="001274E0"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  <w:t>А как вы думаете: «Что такое логика?» Мозговой штурм.</w:t>
      </w:r>
    </w:p>
    <w:p w:rsidR="005A6A34" w:rsidRPr="001274E0" w:rsidRDefault="00F5495D" w:rsidP="001274E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274E0">
        <w:rPr>
          <w:rFonts w:ascii="Times New Roman" w:hAnsi="Times New Roman" w:cs="Times New Roman"/>
          <w:sz w:val="28"/>
          <w:szCs w:val="28"/>
        </w:rPr>
        <w:t>Ло́гика</w:t>
      </w:r>
      <w:proofErr w:type="spellEnd"/>
      <w:proofErr w:type="gramEnd"/>
      <w:r w:rsidRPr="001274E0">
        <w:rPr>
          <w:rFonts w:ascii="Times New Roman" w:hAnsi="Times New Roman" w:cs="Times New Roman"/>
          <w:sz w:val="28"/>
          <w:szCs w:val="28"/>
        </w:rPr>
        <w:t> — раздел философии, нормативная наука о формах, методах и законах интеллектуальной познавательной деятельности, формализуемых с помощью логического языка.</w:t>
      </w:r>
    </w:p>
    <w:p w:rsidR="00FD733A" w:rsidRPr="001274E0" w:rsidRDefault="00FD733A" w:rsidP="001274E0">
      <w:pPr>
        <w:spacing w:after="0" w:line="360" w:lineRule="auto"/>
        <w:contextualSpacing/>
        <w:rPr>
          <w:rFonts w:ascii="Times New Roman" w:hAnsi="Times New Roman" w:cs="Times New Roman"/>
          <w:color w:val="231F20"/>
          <w:sz w:val="28"/>
          <w:szCs w:val="28"/>
        </w:rPr>
      </w:pPr>
      <w:r w:rsidRPr="001274E0">
        <w:rPr>
          <w:rStyle w:val="a3"/>
          <w:rFonts w:ascii="Times New Roman" w:hAnsi="Times New Roman" w:cs="Times New Roman"/>
          <w:b w:val="0"/>
          <w:color w:val="231F20"/>
          <w:sz w:val="28"/>
          <w:szCs w:val="28"/>
        </w:rPr>
        <w:t>Работа с притчами</w:t>
      </w:r>
    </w:p>
    <w:p w:rsidR="00FD733A" w:rsidRPr="001274E0" w:rsidRDefault="00FD733A" w:rsidP="001274E0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231F20"/>
          <w:sz w:val="28"/>
          <w:szCs w:val="28"/>
        </w:rPr>
      </w:pPr>
      <w:r w:rsidRPr="001274E0">
        <w:rPr>
          <w:color w:val="231F20"/>
          <w:sz w:val="28"/>
          <w:szCs w:val="28"/>
        </w:rPr>
        <w:t>- А сейчас каждая группа получит притчу. Прочтите ее, обсудите в группе и ответьте на вопросы в конце притчи.</w:t>
      </w:r>
    </w:p>
    <w:p w:rsidR="00FD733A" w:rsidRPr="001274E0" w:rsidRDefault="00FD733A" w:rsidP="001274E0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231F20"/>
          <w:sz w:val="28"/>
          <w:szCs w:val="28"/>
        </w:rPr>
      </w:pPr>
      <w:r w:rsidRPr="001274E0">
        <w:rPr>
          <w:rStyle w:val="a3"/>
          <w:b w:val="0"/>
          <w:color w:val="231F20"/>
          <w:sz w:val="28"/>
          <w:szCs w:val="28"/>
        </w:rPr>
        <w:t>Притча “Мудрый Соломон”.</w:t>
      </w:r>
    </w:p>
    <w:p w:rsidR="00FD733A" w:rsidRPr="001274E0" w:rsidRDefault="00FD733A" w:rsidP="001274E0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231F20"/>
          <w:sz w:val="28"/>
          <w:szCs w:val="28"/>
        </w:rPr>
      </w:pPr>
      <w:r w:rsidRPr="001274E0">
        <w:rPr>
          <w:color w:val="231F20"/>
          <w:sz w:val="28"/>
          <w:szCs w:val="28"/>
        </w:rPr>
        <w:t xml:space="preserve">“Однажды пришли к Соломону две спорящие женщины и принесли маленького ребенка. Каждая из них утверждала, что этот ребенок её. Чтобы узнать, кто из них лжет, а кто прав, Соломон предложил рассечь ребенка надвое и дать каждой женщине по половине. Конечно, он и не думал убивать ребенка, но сказал это для их испытания. Тогда одна из женщин сказала: “Рубите ребенка; пусть же не будет ни мне, ни тебе!” Другая же закричала: “Лучше отдайте младенца другой, но </w:t>
      </w:r>
      <w:proofErr w:type="gramStart"/>
      <w:r w:rsidRPr="001274E0">
        <w:rPr>
          <w:color w:val="231F20"/>
          <w:sz w:val="28"/>
          <w:szCs w:val="28"/>
        </w:rPr>
        <w:t>только</w:t>
      </w:r>
      <w:proofErr w:type="gramEnd"/>
      <w:r w:rsidRPr="001274E0">
        <w:rPr>
          <w:color w:val="231F20"/>
          <w:sz w:val="28"/>
          <w:szCs w:val="28"/>
        </w:rPr>
        <w:t xml:space="preserve"> же не убивайте его”.</w:t>
      </w:r>
    </w:p>
    <w:p w:rsidR="00FD733A" w:rsidRPr="001274E0" w:rsidRDefault="00FD733A" w:rsidP="001274E0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231F20"/>
          <w:sz w:val="28"/>
          <w:szCs w:val="28"/>
        </w:rPr>
      </w:pPr>
      <w:r w:rsidRPr="001274E0">
        <w:rPr>
          <w:rStyle w:val="a3"/>
          <w:b w:val="0"/>
          <w:color w:val="231F20"/>
          <w:sz w:val="28"/>
          <w:szCs w:val="28"/>
        </w:rPr>
        <w:t>- Которая же из них была матерью? Почему вы так считаете?</w:t>
      </w:r>
    </w:p>
    <w:p w:rsidR="00FD733A" w:rsidRPr="001274E0" w:rsidRDefault="00FD733A" w:rsidP="001274E0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231F20"/>
          <w:sz w:val="28"/>
          <w:szCs w:val="28"/>
        </w:rPr>
      </w:pPr>
      <w:r w:rsidRPr="001274E0">
        <w:rPr>
          <w:rStyle w:val="a3"/>
          <w:b w:val="0"/>
          <w:color w:val="231F20"/>
          <w:sz w:val="28"/>
          <w:szCs w:val="28"/>
        </w:rPr>
        <w:t>Притча «Мальчик и зеркало»</w:t>
      </w:r>
    </w:p>
    <w:p w:rsidR="00FD733A" w:rsidRPr="001274E0" w:rsidRDefault="00FD733A" w:rsidP="001274E0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231F20"/>
          <w:sz w:val="28"/>
          <w:szCs w:val="28"/>
        </w:rPr>
      </w:pPr>
      <w:r w:rsidRPr="001274E0">
        <w:rPr>
          <w:color w:val="231F20"/>
          <w:sz w:val="28"/>
          <w:szCs w:val="28"/>
        </w:rPr>
        <w:t>Мальчик, выросший  в деревне, вернулся в город и очень удивился, увидев зеркало.</w:t>
      </w:r>
    </w:p>
    <w:p w:rsidR="00FD733A" w:rsidRPr="001274E0" w:rsidRDefault="00FD733A" w:rsidP="001274E0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231F20"/>
          <w:sz w:val="28"/>
          <w:szCs w:val="28"/>
        </w:rPr>
      </w:pPr>
      <w:proofErr w:type="gramStart"/>
      <w:r w:rsidRPr="001274E0">
        <w:rPr>
          <w:color w:val="231F20"/>
          <w:sz w:val="28"/>
          <w:szCs w:val="28"/>
        </w:rPr>
        <w:lastRenderedPageBreak/>
        <w:t>Сперва</w:t>
      </w:r>
      <w:proofErr w:type="gramEnd"/>
      <w:r w:rsidRPr="001274E0">
        <w:rPr>
          <w:color w:val="231F20"/>
          <w:sz w:val="28"/>
          <w:szCs w:val="28"/>
        </w:rPr>
        <w:t xml:space="preserve"> мальчик в зеркале ему понравился; потом по ребяческой привычке захотел он обидеть того, кто нравится, и скорчил ему рожу, а зеркало – тоже. Мальчик, разобидевшись, грозит ему кулаком, а зеркало грозится в ответ.</w:t>
      </w:r>
    </w:p>
    <w:p w:rsidR="00FD733A" w:rsidRPr="001274E0" w:rsidRDefault="00FD733A" w:rsidP="001274E0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231F20"/>
          <w:sz w:val="28"/>
          <w:szCs w:val="28"/>
        </w:rPr>
      </w:pPr>
      <w:r w:rsidRPr="001274E0">
        <w:rPr>
          <w:color w:val="231F20"/>
          <w:sz w:val="28"/>
          <w:szCs w:val="28"/>
        </w:rPr>
        <w:t xml:space="preserve">Наш </w:t>
      </w:r>
      <w:proofErr w:type="gramStart"/>
      <w:r w:rsidRPr="001274E0">
        <w:rPr>
          <w:color w:val="231F20"/>
          <w:sz w:val="28"/>
          <w:szCs w:val="28"/>
        </w:rPr>
        <w:t>кривляка</w:t>
      </w:r>
      <w:proofErr w:type="gramEnd"/>
      <w:r w:rsidRPr="001274E0">
        <w:rPr>
          <w:color w:val="231F20"/>
          <w:sz w:val="28"/>
          <w:szCs w:val="28"/>
        </w:rPr>
        <w:t xml:space="preserve">, </w:t>
      </w:r>
      <w:proofErr w:type="spellStart"/>
      <w:r w:rsidRPr="001274E0">
        <w:rPr>
          <w:color w:val="231F20"/>
          <w:sz w:val="28"/>
          <w:szCs w:val="28"/>
        </w:rPr>
        <w:t>озлясь</w:t>
      </w:r>
      <w:proofErr w:type="spellEnd"/>
      <w:r w:rsidRPr="001274E0">
        <w:rPr>
          <w:color w:val="231F20"/>
          <w:sz w:val="28"/>
          <w:szCs w:val="28"/>
        </w:rPr>
        <w:t>, бросается с криком поколотить этого нахала и ушибает руки. Гнев его растёт. В отчаянии и ярости он мечется перед зеркалом, плача, крича и колотя по стеклу.</w:t>
      </w:r>
    </w:p>
    <w:p w:rsidR="00FD733A" w:rsidRPr="001274E0" w:rsidRDefault="00FD733A" w:rsidP="001274E0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231F20"/>
          <w:sz w:val="28"/>
          <w:szCs w:val="28"/>
        </w:rPr>
      </w:pPr>
      <w:r w:rsidRPr="001274E0">
        <w:rPr>
          <w:color w:val="231F20"/>
          <w:sz w:val="28"/>
          <w:szCs w:val="28"/>
        </w:rPr>
        <w:t xml:space="preserve">Приходит мать, утешает его, ласкает, унимает слёзы и нежно говорит: «Не </w:t>
      </w:r>
      <w:proofErr w:type="gramStart"/>
      <w:r w:rsidRPr="001274E0">
        <w:rPr>
          <w:color w:val="231F20"/>
          <w:sz w:val="28"/>
          <w:szCs w:val="28"/>
        </w:rPr>
        <w:t>ты</w:t>
      </w:r>
      <w:proofErr w:type="gramEnd"/>
      <w:r w:rsidRPr="001274E0">
        <w:rPr>
          <w:color w:val="231F20"/>
          <w:sz w:val="28"/>
          <w:szCs w:val="28"/>
        </w:rPr>
        <w:t xml:space="preserve"> ли первый стал корчить рожи этому негоднику, который тебя огорчил?»</w:t>
      </w:r>
    </w:p>
    <w:p w:rsidR="00FD733A" w:rsidRPr="001274E0" w:rsidRDefault="00FD733A" w:rsidP="001274E0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231F20"/>
          <w:sz w:val="28"/>
          <w:szCs w:val="28"/>
        </w:rPr>
      </w:pPr>
      <w:r w:rsidRPr="001274E0">
        <w:rPr>
          <w:color w:val="231F20"/>
          <w:sz w:val="28"/>
          <w:szCs w:val="28"/>
        </w:rPr>
        <w:t>– Я.</w:t>
      </w:r>
    </w:p>
    <w:p w:rsidR="00FD733A" w:rsidRPr="001274E0" w:rsidRDefault="00FD733A" w:rsidP="001274E0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231F20"/>
          <w:sz w:val="28"/>
          <w:szCs w:val="28"/>
        </w:rPr>
      </w:pPr>
      <w:r w:rsidRPr="001274E0">
        <w:rPr>
          <w:color w:val="231F20"/>
          <w:sz w:val="28"/>
          <w:szCs w:val="28"/>
        </w:rPr>
        <w:t>– А теперь посмотри: ты улыбнулся – и он улыбнулся, ты к нему тянешь руки – и он тоже, ты не сердишься – и он не дуется: вот так-то люди друг с другом живут – и добро и зло возвращается к нам же».</w:t>
      </w:r>
    </w:p>
    <w:p w:rsidR="00FD733A" w:rsidRPr="001274E0" w:rsidRDefault="00FD733A" w:rsidP="001274E0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231F20"/>
          <w:sz w:val="28"/>
          <w:szCs w:val="28"/>
        </w:rPr>
      </w:pPr>
      <w:r w:rsidRPr="001274E0">
        <w:rPr>
          <w:rStyle w:val="a3"/>
          <w:b w:val="0"/>
          <w:color w:val="231F20"/>
          <w:sz w:val="28"/>
          <w:szCs w:val="28"/>
        </w:rPr>
        <w:t>- Как вы прокомментируете слова матери в этой басне?</w:t>
      </w:r>
    </w:p>
    <w:p w:rsidR="00FD733A" w:rsidRPr="001274E0" w:rsidRDefault="00FD733A" w:rsidP="001274E0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231F20"/>
          <w:sz w:val="28"/>
          <w:szCs w:val="28"/>
        </w:rPr>
      </w:pPr>
      <w:r w:rsidRPr="001274E0">
        <w:rPr>
          <w:rStyle w:val="apple-converted-space"/>
          <w:bCs/>
          <w:color w:val="231F20"/>
          <w:sz w:val="28"/>
          <w:szCs w:val="28"/>
        </w:rPr>
        <w:t> </w:t>
      </w:r>
      <w:r w:rsidRPr="001274E0">
        <w:rPr>
          <w:rStyle w:val="a3"/>
          <w:b w:val="0"/>
          <w:color w:val="231F20"/>
          <w:sz w:val="28"/>
          <w:szCs w:val="28"/>
        </w:rPr>
        <w:t>Работа в группах (как нужно было поступить в этой ситуации?)</w:t>
      </w:r>
    </w:p>
    <w:p w:rsidR="00FD733A" w:rsidRPr="001274E0" w:rsidRDefault="00FD733A" w:rsidP="001274E0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231F20"/>
          <w:sz w:val="28"/>
          <w:szCs w:val="28"/>
        </w:rPr>
      </w:pPr>
      <w:r w:rsidRPr="001274E0">
        <w:rPr>
          <w:color w:val="231F20"/>
          <w:sz w:val="28"/>
          <w:szCs w:val="28"/>
        </w:rPr>
        <w:t>В жизни существуют моменты, когда сложно определить, как правильно поступить.</w:t>
      </w:r>
    </w:p>
    <w:p w:rsidR="00FD733A" w:rsidRPr="001274E0" w:rsidRDefault="00FD733A" w:rsidP="001274E0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231F20"/>
          <w:sz w:val="28"/>
          <w:szCs w:val="28"/>
        </w:rPr>
      </w:pPr>
      <w:r w:rsidRPr="001274E0">
        <w:rPr>
          <w:color w:val="231F20"/>
          <w:sz w:val="28"/>
          <w:szCs w:val="28"/>
        </w:rPr>
        <w:t>Человеку часто приходится быть в ситуации такого выбора.</w:t>
      </w:r>
    </w:p>
    <w:p w:rsidR="00FD733A" w:rsidRPr="001274E0" w:rsidRDefault="00FD733A" w:rsidP="001274E0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231F20"/>
          <w:sz w:val="28"/>
          <w:szCs w:val="28"/>
        </w:rPr>
      </w:pPr>
      <w:r w:rsidRPr="001274E0">
        <w:rPr>
          <w:color w:val="231F20"/>
          <w:sz w:val="28"/>
          <w:szCs w:val="28"/>
        </w:rPr>
        <w:t>Учащимся предлагаются ситуации нравственного выбора с неоднозначной оценкой поступков:</w:t>
      </w:r>
    </w:p>
    <w:p w:rsidR="00FD733A" w:rsidRPr="001274E0" w:rsidRDefault="00FD733A" w:rsidP="001274E0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231F20"/>
          <w:sz w:val="28"/>
          <w:szCs w:val="28"/>
        </w:rPr>
      </w:pPr>
      <w:r w:rsidRPr="001274E0">
        <w:rPr>
          <w:rStyle w:val="a3"/>
          <w:b w:val="0"/>
          <w:color w:val="231F20"/>
          <w:sz w:val="28"/>
          <w:szCs w:val="28"/>
        </w:rPr>
        <w:t>Ситуация № 1.</w:t>
      </w:r>
      <w:r w:rsidRPr="001274E0">
        <w:rPr>
          <w:rStyle w:val="a6"/>
          <w:i w:val="0"/>
          <w:color w:val="231F20"/>
          <w:sz w:val="28"/>
          <w:szCs w:val="28"/>
        </w:rPr>
        <w:t> Я добрый, поэтому я подарил друзьям папины марки, которые он собирал с детства. Папа расстроился. Разве я не прав?</w:t>
      </w:r>
    </w:p>
    <w:p w:rsidR="00FD733A" w:rsidRPr="001274E0" w:rsidRDefault="00FD733A" w:rsidP="001274E0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231F20"/>
          <w:sz w:val="28"/>
          <w:szCs w:val="28"/>
        </w:rPr>
      </w:pPr>
      <w:r w:rsidRPr="001274E0">
        <w:rPr>
          <w:rStyle w:val="a3"/>
          <w:b w:val="0"/>
          <w:color w:val="231F20"/>
          <w:sz w:val="28"/>
          <w:szCs w:val="28"/>
        </w:rPr>
        <w:t>Ситуация № 2.</w:t>
      </w:r>
      <w:r w:rsidRPr="001274E0">
        <w:rPr>
          <w:rStyle w:val="a6"/>
          <w:i w:val="0"/>
          <w:color w:val="231F20"/>
          <w:sz w:val="28"/>
          <w:szCs w:val="28"/>
        </w:rPr>
        <w:t> Мама угостила меня 2 конфетами. У меня есть 2 друга, и я хотел их угостить. Но ведь тогда мне не останется. А конфеты – то МНЕ мама дала. Я их не угостил. Разве я не прав?</w:t>
      </w:r>
    </w:p>
    <w:p w:rsidR="001274E0" w:rsidRPr="001274E0" w:rsidRDefault="00353244" w:rsidP="001274E0">
      <w:pPr>
        <w:shd w:val="clear" w:color="auto" w:fill="FFFFFF"/>
        <w:spacing w:after="0" w:line="360" w:lineRule="auto"/>
        <w:ind w:right="67"/>
        <w:contextualSpacing/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iCs/>
          <w:color w:val="000000"/>
          <w:spacing w:val="13"/>
          <w:sz w:val="28"/>
          <w:szCs w:val="28"/>
        </w:rPr>
        <w:t xml:space="preserve">Эдисон в ответ на разговоры </w:t>
      </w:r>
      <w:r w:rsidRPr="001274E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 талантливости обычно говорил:</w:t>
      </w:r>
    </w:p>
    <w:p w:rsidR="00353244" w:rsidRPr="001274E0" w:rsidRDefault="00353244" w:rsidP="001274E0">
      <w:pPr>
        <w:shd w:val="clear" w:color="auto" w:fill="FFFFFF"/>
        <w:spacing w:after="0" w:line="360" w:lineRule="auto"/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— </w:t>
      </w:r>
      <w:r w:rsidRPr="001274E0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В моих успехах 99% работы, </w:t>
      </w:r>
      <w:r w:rsidRPr="001274E0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труда в поте лица, а всё остальное приходится на талант, вдохновение, </w:t>
      </w:r>
      <w:r w:rsidRPr="001274E0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везение, удачу и тому подобное.</w:t>
      </w:r>
      <w:r w:rsidR="00D74DA7" w:rsidRPr="001274E0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 xml:space="preserve"> Как вы понимаете смысл этих слов?</w:t>
      </w:r>
    </w:p>
    <w:p w:rsidR="00353244" w:rsidRPr="001274E0" w:rsidRDefault="00353244" w:rsidP="001274E0">
      <w:pPr>
        <w:shd w:val="clear" w:color="auto" w:fill="FFFFFF"/>
        <w:spacing w:after="0" w:line="360" w:lineRule="auto"/>
        <w:ind w:left="24" w:right="53" w:firstLine="3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Задание 2. Составьте определение следующих понятий, поль</w:t>
      </w:r>
      <w:r w:rsidRPr="001274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  <w:t xml:space="preserve">зуясь следующим правилом: </w:t>
      </w:r>
      <w:r w:rsidRPr="001274E0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 xml:space="preserve">понятие </w:t>
      </w:r>
      <w:r w:rsidRPr="001274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— </w:t>
      </w:r>
      <w:r w:rsidRPr="001274E0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>обобщающее слово (ро</w:t>
      </w:r>
      <w:r w:rsidRPr="001274E0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softHyphen/>
      </w:r>
      <w:r w:rsidRPr="001274E0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довое понятие) + существенный признак (видовое отличие).</w:t>
      </w:r>
    </w:p>
    <w:p w:rsidR="00353244" w:rsidRPr="001274E0" w:rsidRDefault="00353244" w:rsidP="001274E0">
      <w:pPr>
        <w:shd w:val="clear" w:color="auto" w:fill="FFFFFF"/>
        <w:spacing w:after="0" w:line="360" w:lineRule="auto"/>
        <w:ind w:left="365"/>
        <w:contextualSpacing/>
        <w:rPr>
          <w:rFonts w:ascii="Times New Roman" w:hAnsi="Times New Roman" w:cs="Times New Roman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Измерительный прибор —</w:t>
      </w:r>
    </w:p>
    <w:p w:rsidR="00353244" w:rsidRPr="001274E0" w:rsidRDefault="00353244" w:rsidP="001274E0">
      <w:pPr>
        <w:shd w:val="clear" w:color="auto" w:fill="FFFFFF"/>
        <w:spacing w:after="0" w:line="360" w:lineRule="auto"/>
        <w:ind w:left="350"/>
        <w:contextualSpacing/>
        <w:rPr>
          <w:rFonts w:ascii="Times New Roman" w:hAnsi="Times New Roman" w:cs="Times New Roman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Линза —</w:t>
      </w:r>
    </w:p>
    <w:p w:rsidR="00353244" w:rsidRPr="001274E0" w:rsidRDefault="00353244" w:rsidP="001274E0">
      <w:pPr>
        <w:shd w:val="clear" w:color="auto" w:fill="FFFFFF"/>
        <w:spacing w:after="0"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Треугольник —</w:t>
      </w:r>
    </w:p>
    <w:p w:rsidR="00353244" w:rsidRPr="001274E0" w:rsidRDefault="00353244" w:rsidP="001274E0">
      <w:pPr>
        <w:shd w:val="clear" w:color="auto" w:fill="FFFFFF"/>
        <w:spacing w:after="0" w:line="360" w:lineRule="auto"/>
        <w:ind w:left="365"/>
        <w:contextualSpacing/>
        <w:rPr>
          <w:rFonts w:ascii="Times New Roman" w:hAnsi="Times New Roman" w:cs="Times New Roman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Прямоугольный треугольник —</w:t>
      </w:r>
    </w:p>
    <w:p w:rsidR="00353244" w:rsidRPr="001274E0" w:rsidRDefault="00353244" w:rsidP="001274E0">
      <w:pPr>
        <w:shd w:val="clear" w:color="auto" w:fill="FFFFFF"/>
        <w:spacing w:after="0" w:line="360" w:lineRule="auto"/>
        <w:ind w:left="370"/>
        <w:contextualSpacing/>
        <w:rPr>
          <w:rFonts w:ascii="Times New Roman" w:hAnsi="Times New Roman" w:cs="Times New Roman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Вещество —</w:t>
      </w:r>
    </w:p>
    <w:p w:rsidR="00353244" w:rsidRPr="001274E0" w:rsidRDefault="00353244" w:rsidP="001274E0">
      <w:pPr>
        <w:shd w:val="clear" w:color="auto" w:fill="FFFFFF"/>
        <w:spacing w:after="0" w:line="360" w:lineRule="auto"/>
        <w:ind w:left="19" w:right="48" w:firstLine="350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Задание 3. Потренируйте своё внимание и назовите в таб</w:t>
      </w:r>
      <w:r w:rsidRPr="001274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1274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лице на с. 10 (рис. 1) все цифры от 1 до 25, показывая их и на</w:t>
      </w:r>
      <w:r w:rsidRPr="001274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1274E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зывая вслух.</w:t>
      </w:r>
    </w:p>
    <w:p w:rsidR="00353244" w:rsidRPr="001274E0" w:rsidRDefault="00353244" w:rsidP="001274E0">
      <w:pPr>
        <w:shd w:val="clear" w:color="auto" w:fill="FFFFFF"/>
        <w:spacing w:after="0" w:line="360" w:lineRule="auto"/>
        <w:ind w:left="331"/>
        <w:contextualSpacing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Найдите слово, обозначающее то же самое, что и слова</w:t>
      </w:r>
      <w:r w:rsidRPr="001274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стоящие вне скобок: </w:t>
      </w:r>
    </w:p>
    <w:p w:rsidR="00353244" w:rsidRPr="001274E0" w:rsidRDefault="00353244" w:rsidP="001274E0">
      <w:pPr>
        <w:shd w:val="clear" w:color="auto" w:fill="FFFFFF"/>
        <w:spacing w:after="0" w:line="360" w:lineRule="auto"/>
        <w:ind w:left="331"/>
        <w:contextualSpacing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Часть </w:t>
      </w:r>
      <w:r w:rsidRPr="001274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дерева (...) Композитор,</w:t>
      </w:r>
    </w:p>
    <w:p w:rsidR="00353244" w:rsidRPr="001274E0" w:rsidRDefault="00353244" w:rsidP="001274E0">
      <w:pPr>
        <w:shd w:val="clear" w:color="auto" w:fill="FFFFFF"/>
        <w:spacing w:after="0" w:line="360" w:lineRule="auto"/>
        <w:ind w:left="331"/>
        <w:contextualSpacing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 w:rsidRPr="001274E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Головной убор (...) Страна</w:t>
      </w:r>
    </w:p>
    <w:p w:rsidR="00353244" w:rsidRPr="001274E0" w:rsidRDefault="00353244" w:rsidP="001274E0">
      <w:pPr>
        <w:shd w:val="clear" w:color="auto" w:fill="FFFFFF"/>
        <w:spacing w:after="0" w:line="360" w:lineRule="auto"/>
        <w:ind w:left="331"/>
        <w:contextualSpacing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Жив</w:t>
      </w:r>
      <w:r w:rsidRPr="001274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отное (...) Инструмент верхолаза,</w:t>
      </w:r>
    </w:p>
    <w:p w:rsidR="00353244" w:rsidRPr="001274E0" w:rsidRDefault="00353244" w:rsidP="001274E0">
      <w:pPr>
        <w:shd w:val="clear" w:color="auto" w:fill="FFFFFF"/>
        <w:spacing w:after="0" w:line="360" w:lineRule="auto"/>
        <w:ind w:left="331"/>
        <w:contextualSpacing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274E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Монарх (...) Шахматная фигура </w:t>
      </w:r>
    </w:p>
    <w:p w:rsidR="00353244" w:rsidRPr="001274E0" w:rsidRDefault="00353244" w:rsidP="001274E0">
      <w:pPr>
        <w:shd w:val="clear" w:color="auto" w:fill="FFFFFF"/>
        <w:spacing w:after="0" w:line="360" w:lineRule="auto"/>
        <w:ind w:left="33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Медлительный человек (...) </w:t>
      </w:r>
      <w:proofErr w:type="spellStart"/>
      <w:r w:rsidRPr="001274E0">
        <w:rPr>
          <w:rFonts w:ascii="Times New Roman" w:eastAsia="Times New Roman" w:hAnsi="Times New Roman" w:cs="Times New Roman"/>
          <w:color w:val="000000"/>
          <w:sz w:val="28"/>
          <w:szCs w:val="28"/>
        </w:rPr>
        <w:t>Тортилла</w:t>
      </w:r>
      <w:proofErr w:type="spellEnd"/>
    </w:p>
    <w:p w:rsidR="002F7790" w:rsidRPr="001274E0" w:rsidRDefault="002F7790" w:rsidP="001274E0">
      <w:pPr>
        <w:shd w:val="clear" w:color="auto" w:fill="FFFFFF"/>
        <w:spacing w:after="0" w:line="360" w:lineRule="auto"/>
        <w:ind w:left="33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790" w:rsidRPr="001274E0" w:rsidRDefault="002F7790" w:rsidP="001274E0">
      <w:pPr>
        <w:shd w:val="clear" w:color="auto" w:fill="FFFFFF"/>
        <w:spacing w:after="0" w:line="360" w:lineRule="auto"/>
        <w:ind w:left="33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Физкультминутка. Прогулка в джунгли.</w:t>
      </w:r>
    </w:p>
    <w:p w:rsidR="002F7790" w:rsidRPr="001274E0" w:rsidRDefault="002F7790" w:rsidP="001274E0">
      <w:pPr>
        <w:pStyle w:val="wP9"/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74E0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 на экран.</w:t>
      </w:r>
      <w:r w:rsidRPr="001274E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Решение:</w:t>
      </w:r>
      <w:r w:rsidRPr="001274E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274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Иванушка дал Кощею простую воду, и получилось что Кощей, как он думал, "запил" ее своим 10 ядом... Перед дуэлью Иванушка выпил яд из любого источника,  и получилось, что он запил яд Кощеевым 10, и в итоге этот яд нейтрализовался.</w:t>
      </w:r>
    </w:p>
    <w:p w:rsidR="002F7790" w:rsidRPr="001274E0" w:rsidRDefault="002F7790" w:rsidP="001274E0">
      <w:pPr>
        <w:shd w:val="clear" w:color="auto" w:fill="FFFFFF"/>
        <w:spacing w:after="0" w:line="360" w:lineRule="auto"/>
        <w:ind w:left="379"/>
        <w:contextualSpacing/>
        <w:rPr>
          <w:rFonts w:ascii="Times New Roman" w:hAnsi="Times New Roman" w:cs="Times New Roman"/>
          <w:sz w:val="28"/>
          <w:szCs w:val="28"/>
        </w:rPr>
      </w:pPr>
      <w:r w:rsidRPr="001274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1274E0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Проявите сообразительность.</w:t>
      </w:r>
      <w:r w:rsidRPr="001274E0">
        <w:rPr>
          <w:rFonts w:ascii="Times New Roman" w:hAnsi="Times New Roman" w:cs="Times New Roman"/>
          <w:iCs/>
          <w:sz w:val="28"/>
          <w:szCs w:val="28"/>
        </w:rPr>
        <w:t xml:space="preserve"> Для этого задания  требуются знания разных предметов,   знания, которые мы получаем путём самообразования, а порой у нас в памяти остаются и где-то случайно услышанные слова или фразы. Кроме того, все задания требуют внимательности, наблюдательности, иногда -  интуиции, логики. И все без исключения служат развитию наших способностей. </w:t>
      </w:r>
      <w:proofErr w:type="gramStart"/>
      <w:r w:rsidRPr="001274E0">
        <w:rPr>
          <w:rFonts w:ascii="Times New Roman" w:hAnsi="Times New Roman" w:cs="Times New Roman"/>
          <w:iCs/>
          <w:sz w:val="28"/>
          <w:szCs w:val="28"/>
        </w:rPr>
        <w:t>-В</w:t>
      </w:r>
      <w:proofErr w:type="gramEnd"/>
      <w:r w:rsidRPr="001274E0">
        <w:rPr>
          <w:rFonts w:ascii="Times New Roman" w:hAnsi="Times New Roman" w:cs="Times New Roman"/>
          <w:iCs/>
          <w:sz w:val="28"/>
          <w:szCs w:val="28"/>
        </w:rPr>
        <w:t>озможно, вы не сможете ответить на все вопросы. Вас нисколько не должно это смущать, не должно испортить ваше настроение.</w:t>
      </w:r>
    </w:p>
    <w:p w:rsidR="00353244" w:rsidRPr="001274E0" w:rsidRDefault="00353244" w:rsidP="001274E0">
      <w:pPr>
        <w:shd w:val="clear" w:color="auto" w:fill="FFFFFF"/>
        <w:spacing w:after="0" w:line="360" w:lineRule="auto"/>
        <w:ind w:left="566" w:hanging="216"/>
        <w:contextualSpacing/>
        <w:rPr>
          <w:rFonts w:ascii="Times New Roman" w:hAnsi="Times New Roman" w:cs="Times New Roman"/>
          <w:sz w:val="28"/>
          <w:szCs w:val="28"/>
        </w:rPr>
      </w:pPr>
      <w:r w:rsidRPr="001274E0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I</w:t>
      </w:r>
      <w:r w:rsidRPr="001274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) </w:t>
      </w:r>
      <w:r w:rsidRPr="001274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Однажды в сказке хозяин, нанимая работника, предложил е</w:t>
      </w:r>
      <w:r w:rsidRPr="001274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му следующее испытание:</w:t>
      </w:r>
    </w:p>
    <w:p w:rsidR="00353244" w:rsidRPr="001274E0" w:rsidRDefault="00353244" w:rsidP="001274E0">
      <w:pPr>
        <w:shd w:val="clear" w:color="auto" w:fill="FFFFFF"/>
        <w:spacing w:after="0" w:line="360" w:lineRule="auto"/>
        <w:ind w:left="5" w:firstLine="341"/>
        <w:contextualSpacing/>
        <w:rPr>
          <w:rFonts w:ascii="Times New Roman" w:hAnsi="Times New Roman" w:cs="Times New Roman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Вот тебе бочка, наполни её ровно наполовину, ни больше и не</w:t>
      </w:r>
      <w:r w:rsidRPr="001274E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меньше. Но смотри, палкой, верёвкой или чем-либо ещё пользоваться </w:t>
      </w:r>
      <w:r w:rsidRPr="001274E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нельзя.</w:t>
      </w:r>
    </w:p>
    <w:p w:rsidR="00353244" w:rsidRPr="001274E0" w:rsidRDefault="00353244" w:rsidP="001274E0">
      <w:pPr>
        <w:shd w:val="clear" w:color="auto" w:fill="FFFFFF"/>
        <w:spacing w:after="0" w:line="360" w:lineRule="auto"/>
        <w:ind w:left="326" w:right="42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 справился с заданием. Как он это сделал? </w:t>
      </w:r>
    </w:p>
    <w:p w:rsidR="00353244" w:rsidRPr="001274E0" w:rsidRDefault="00F5495D" w:rsidP="001274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2)</w:t>
      </w:r>
      <w:r w:rsidR="00353244" w:rsidRPr="001274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Витя и Саша встретились в электричке. Витя</w:t>
      </w:r>
      <w:r w:rsidR="00353244" w:rsidRPr="001274E0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: </w:t>
      </w:r>
      <w:r w:rsidR="00353244" w:rsidRPr="001274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«Я всегда езжу в пятом вагоне от </w:t>
      </w:r>
      <w:r w:rsidR="00353244" w:rsidRPr="001274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хвоста»</w:t>
      </w:r>
      <w:proofErr w:type="gramStart"/>
      <w:r w:rsidR="00353244" w:rsidRPr="001274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.С</w:t>
      </w:r>
      <w:proofErr w:type="gramEnd"/>
      <w:r w:rsidR="00353244" w:rsidRPr="001274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аша</w:t>
      </w:r>
      <w:r w:rsidR="00353244" w:rsidRPr="001274E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: </w:t>
      </w:r>
      <w:r w:rsidR="00353244" w:rsidRPr="001274E0">
        <w:rPr>
          <w:rFonts w:ascii="Times New Roman" w:eastAsia="Times New Roman" w:hAnsi="Times New Roman" w:cs="Times New Roman"/>
          <w:color w:val="000000"/>
          <w:sz w:val="28"/>
          <w:szCs w:val="28"/>
        </w:rPr>
        <w:t>«А я в пятом вагоне от головы поезда». С</w:t>
      </w:r>
      <w:r w:rsidR="00353244" w:rsidRPr="001274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колько вагонов в электричке?</w:t>
      </w:r>
    </w:p>
    <w:p w:rsidR="00353244" w:rsidRPr="001274E0" w:rsidRDefault="00353244" w:rsidP="001274E0">
      <w:pPr>
        <w:shd w:val="clear" w:color="auto" w:fill="FFFFFF"/>
        <w:tabs>
          <w:tab w:val="left" w:pos="284"/>
        </w:tabs>
        <w:spacing w:after="0" w:line="360" w:lineRule="auto"/>
        <w:ind w:left="326" w:right="422"/>
        <w:contextualSpacing/>
        <w:rPr>
          <w:rFonts w:ascii="Times New Roman" w:hAnsi="Times New Roman" w:cs="Times New Roman"/>
          <w:sz w:val="28"/>
          <w:szCs w:val="28"/>
        </w:rPr>
      </w:pPr>
      <w:r w:rsidRPr="001274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</w:t>
      </w:r>
    </w:p>
    <w:p w:rsidR="00353244" w:rsidRPr="001274E0" w:rsidRDefault="00353244" w:rsidP="001274E0">
      <w:pPr>
        <w:shd w:val="clear" w:color="auto" w:fill="FFFFFF"/>
        <w:spacing w:after="0" w:line="360" w:lineRule="auto"/>
        <w:ind w:right="14"/>
        <w:contextualSpacing/>
        <w:rPr>
          <w:rFonts w:ascii="Times New Roman" w:hAnsi="Times New Roman" w:cs="Times New Roman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3)Нужно поджарить три ломтика хлеба — по одной минуте с каждой стороны. На сковороде помещается только два лом</w:t>
      </w:r>
      <w:r w:rsidRPr="001274E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тика хлеба одновременно. Как поджарить хлеб за три минуты?</w:t>
      </w:r>
    </w:p>
    <w:p w:rsidR="00353244" w:rsidRPr="001274E0" w:rsidRDefault="00353244" w:rsidP="001274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22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4) Из Москвы в Тулу выехал автобус с пассажирами. Часом позже из Тулы в Москву выехал велосипедист и поехал по тому   шоссе, но, конечно, гораздо медленнее, чем автобус. Когда</w:t>
      </w:r>
      <w:r w:rsidR="001274E0" w:rsidRPr="001274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274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пассажиры автобуса и велосипеди</w:t>
      </w:r>
      <w:proofErr w:type="gramStart"/>
      <w:r w:rsidRPr="001274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 встр</w:t>
      </w:r>
      <w:proofErr w:type="gramEnd"/>
      <w:r w:rsidRPr="001274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етятся,  кто из них будет дальше от Москвы? </w:t>
      </w:r>
    </w:p>
    <w:p w:rsidR="001274E0" w:rsidRPr="001274E0" w:rsidRDefault="001274E0" w:rsidP="001274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22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53244" w:rsidRPr="001274E0" w:rsidRDefault="00D74DA7" w:rsidP="001274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22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Мотивация для самообразования. </w:t>
      </w:r>
    </w:p>
    <w:p w:rsidR="00353244" w:rsidRPr="001274E0" w:rsidRDefault="00353244" w:rsidP="001274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22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Это интересно</w:t>
      </w:r>
    </w:p>
    <w:p w:rsidR="00353244" w:rsidRPr="001274E0" w:rsidRDefault="00353244" w:rsidP="001274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0" w:right="4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Эдисон, кроме всего прочего, отличался изобретательностью, о чём свидетельствует следующий факт.</w:t>
      </w:r>
    </w:p>
    <w:p w:rsidR="00353244" w:rsidRPr="001274E0" w:rsidRDefault="00353244" w:rsidP="001274E0">
      <w:pPr>
        <w:shd w:val="clear" w:color="auto" w:fill="FFFFFF"/>
        <w:spacing w:after="0" w:line="360" w:lineRule="auto"/>
        <w:ind w:lef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4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Калитка, ведущая в сад к Эдисону, очень тяжело открывалась. Один из гостей </w:t>
      </w:r>
      <w:r w:rsidRPr="001274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заметил, что такой гениальный человек мог бы усовершенствовать калитку</w:t>
      </w:r>
      <w:r w:rsidRPr="001274E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, </w:t>
      </w:r>
      <w:r w:rsidRPr="001274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сделать так, чтобы она </w:t>
      </w:r>
      <w:proofErr w:type="gramStart"/>
      <w:r w:rsidRPr="001274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полегче</w:t>
      </w:r>
      <w:proofErr w:type="gramEnd"/>
      <w:r w:rsidRPr="001274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открывалась.</w:t>
      </w:r>
      <w:r w:rsidRPr="001274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«Мне кажется, что калитка сконструирована неплохо, — заметил Эдисон,</w:t>
      </w:r>
      <w:r w:rsidRPr="001274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Она соединена с насосом домашнего водопровода, и каждый, кто </w:t>
      </w:r>
      <w:r w:rsidRPr="001274E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входит, </w:t>
      </w:r>
      <w:r w:rsidRPr="001274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открывая её, накачивает 20 литров воды в цистерну».</w:t>
      </w:r>
    </w:p>
    <w:p w:rsidR="00D74DA7" w:rsidRPr="001274E0" w:rsidRDefault="00D74DA7" w:rsidP="001274E0">
      <w:pPr>
        <w:pStyle w:val="wP13"/>
        <w:spacing w:line="360" w:lineRule="auto"/>
        <w:contextualSpacing/>
        <w:rPr>
          <w:rFonts w:ascii="Times New Roman" w:hAnsi="Times New Roman" w:cs="Times New Roman"/>
          <w:bCs/>
          <w:iCs/>
          <w:sz w:val="28"/>
          <w:szCs w:val="28"/>
          <w:u w:val="none"/>
        </w:rPr>
      </w:pPr>
      <w:r w:rsidRPr="001274E0">
        <w:rPr>
          <w:rFonts w:ascii="Times New Roman" w:hAnsi="Times New Roman" w:cs="Times New Roman"/>
          <w:bCs/>
          <w:iCs/>
          <w:sz w:val="28"/>
          <w:szCs w:val="28"/>
          <w:u w:val="none"/>
        </w:rPr>
        <w:t>Подведение итогов. Ответ на проблемный вопрос</w:t>
      </w:r>
    </w:p>
    <w:p w:rsidR="00D74DA7" w:rsidRPr="001274E0" w:rsidRDefault="00D74DA7" w:rsidP="001274E0">
      <w:pPr>
        <w:pStyle w:val="wP13"/>
        <w:spacing w:line="360" w:lineRule="auto"/>
        <w:contextualSpacing/>
        <w:rPr>
          <w:rFonts w:ascii="Times New Roman" w:hAnsi="Times New Roman" w:cs="Times New Roman"/>
          <w:bCs/>
          <w:iCs/>
          <w:sz w:val="28"/>
          <w:szCs w:val="28"/>
          <w:u w:val="none"/>
        </w:rPr>
      </w:pPr>
      <w:r w:rsidRPr="001274E0">
        <w:rPr>
          <w:rFonts w:ascii="Times New Roman" w:hAnsi="Times New Roman" w:cs="Times New Roman"/>
          <w:bCs/>
          <w:iCs/>
          <w:sz w:val="28"/>
          <w:szCs w:val="28"/>
          <w:u w:val="none"/>
        </w:rPr>
        <w:t>Рефлексия: сегодня на уроке Я</w:t>
      </w:r>
    </w:p>
    <w:p w:rsidR="00D74DA7" w:rsidRPr="001274E0" w:rsidRDefault="00D74DA7" w:rsidP="001274E0">
      <w:pPr>
        <w:pStyle w:val="wP13"/>
        <w:spacing w:line="360" w:lineRule="auto"/>
        <w:contextualSpacing/>
        <w:rPr>
          <w:rFonts w:ascii="Times New Roman" w:hAnsi="Times New Roman" w:cs="Times New Roman"/>
          <w:bCs/>
          <w:iCs/>
          <w:sz w:val="28"/>
          <w:szCs w:val="28"/>
          <w:u w:val="none"/>
        </w:rPr>
      </w:pPr>
      <w:r w:rsidRPr="001274E0">
        <w:rPr>
          <w:rFonts w:ascii="Times New Roman" w:hAnsi="Times New Roman" w:cs="Times New Roman"/>
          <w:bCs/>
          <w:iCs/>
          <w:sz w:val="28"/>
          <w:szCs w:val="28"/>
          <w:u w:val="none"/>
        </w:rPr>
        <w:t>- узнал</w:t>
      </w:r>
    </w:p>
    <w:p w:rsidR="00D74DA7" w:rsidRPr="001274E0" w:rsidRDefault="00D74DA7" w:rsidP="001274E0">
      <w:pPr>
        <w:pStyle w:val="wP13"/>
        <w:spacing w:line="360" w:lineRule="auto"/>
        <w:contextualSpacing/>
        <w:rPr>
          <w:rFonts w:ascii="Times New Roman" w:hAnsi="Times New Roman" w:cs="Times New Roman"/>
          <w:bCs/>
          <w:iCs/>
          <w:sz w:val="28"/>
          <w:szCs w:val="28"/>
          <w:u w:val="none"/>
        </w:rPr>
      </w:pPr>
      <w:r w:rsidRPr="001274E0">
        <w:rPr>
          <w:rFonts w:ascii="Times New Roman" w:hAnsi="Times New Roman" w:cs="Times New Roman"/>
          <w:bCs/>
          <w:iCs/>
          <w:sz w:val="28"/>
          <w:szCs w:val="28"/>
          <w:u w:val="none"/>
        </w:rPr>
        <w:t>- научился</w:t>
      </w:r>
    </w:p>
    <w:p w:rsidR="00D74DA7" w:rsidRPr="001274E0" w:rsidRDefault="00D74DA7" w:rsidP="001274E0">
      <w:pPr>
        <w:pStyle w:val="wP13"/>
        <w:spacing w:line="360" w:lineRule="auto"/>
        <w:contextualSpacing/>
        <w:rPr>
          <w:rFonts w:ascii="Times New Roman" w:hAnsi="Times New Roman" w:cs="Times New Roman"/>
          <w:bCs/>
          <w:iCs/>
          <w:sz w:val="28"/>
          <w:szCs w:val="28"/>
          <w:u w:val="none"/>
        </w:rPr>
      </w:pPr>
      <w:r w:rsidRPr="001274E0">
        <w:rPr>
          <w:rFonts w:ascii="Times New Roman" w:hAnsi="Times New Roman" w:cs="Times New Roman"/>
          <w:bCs/>
          <w:iCs/>
          <w:sz w:val="28"/>
          <w:szCs w:val="28"/>
          <w:u w:val="none"/>
        </w:rPr>
        <w:t>- могу</w:t>
      </w:r>
    </w:p>
    <w:p w:rsidR="00353244" w:rsidRPr="001274E0" w:rsidRDefault="00353244" w:rsidP="001274E0">
      <w:pPr>
        <w:shd w:val="clear" w:color="auto" w:fill="FFFFFF"/>
        <w:tabs>
          <w:tab w:val="left" w:leader="dot" w:pos="25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733A" w:rsidRPr="002F7790" w:rsidRDefault="00FD733A" w:rsidP="002F7790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FD733A" w:rsidRPr="002F7790" w:rsidSect="002F779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0437C0"/>
    <w:lvl w:ilvl="0">
      <w:numFmt w:val="bullet"/>
      <w:lvlText w:val="*"/>
      <w:lvlJc w:val="left"/>
    </w:lvl>
  </w:abstractNum>
  <w:abstractNum w:abstractNumId="1">
    <w:nsid w:val="10D8559D"/>
    <w:multiLevelType w:val="hybridMultilevel"/>
    <w:tmpl w:val="6010A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674E8"/>
    <w:multiLevelType w:val="hybridMultilevel"/>
    <w:tmpl w:val="72DC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C7619"/>
    <w:multiLevelType w:val="hybridMultilevel"/>
    <w:tmpl w:val="9FFACE9A"/>
    <w:lvl w:ilvl="0" w:tplc="F2BE0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035561"/>
    <w:multiLevelType w:val="hybridMultilevel"/>
    <w:tmpl w:val="1CD46EE4"/>
    <w:lvl w:ilvl="0" w:tplc="F2BE0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337E38"/>
    <w:multiLevelType w:val="hybridMultilevel"/>
    <w:tmpl w:val="0AAA591C"/>
    <w:lvl w:ilvl="0" w:tplc="F2BE0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1E1759"/>
    <w:multiLevelType w:val="multilevel"/>
    <w:tmpl w:val="D88A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2B51CC"/>
    <w:multiLevelType w:val="singleLevel"/>
    <w:tmpl w:val="4E94161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5CFB6027"/>
    <w:multiLevelType w:val="singleLevel"/>
    <w:tmpl w:val="4E94161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61C223AF"/>
    <w:multiLevelType w:val="hybridMultilevel"/>
    <w:tmpl w:val="68E22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C31582"/>
    <w:multiLevelType w:val="multilevel"/>
    <w:tmpl w:val="9A00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10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5588"/>
    <w:rsid w:val="000D4422"/>
    <w:rsid w:val="001274E0"/>
    <w:rsid w:val="002F7790"/>
    <w:rsid w:val="00322CFA"/>
    <w:rsid w:val="00353244"/>
    <w:rsid w:val="00442BF0"/>
    <w:rsid w:val="00504C97"/>
    <w:rsid w:val="005A6A34"/>
    <w:rsid w:val="00935993"/>
    <w:rsid w:val="009E7081"/>
    <w:rsid w:val="00B8730E"/>
    <w:rsid w:val="00C96FCB"/>
    <w:rsid w:val="00D15588"/>
    <w:rsid w:val="00D74DA7"/>
    <w:rsid w:val="00EB7652"/>
    <w:rsid w:val="00F5495D"/>
    <w:rsid w:val="00FD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5588"/>
    <w:rPr>
      <w:b/>
      <w:bCs/>
    </w:rPr>
  </w:style>
  <w:style w:type="character" w:customStyle="1" w:styleId="apple-converted-space">
    <w:name w:val="apple-converted-space"/>
    <w:basedOn w:val="a0"/>
    <w:rsid w:val="00D15588"/>
  </w:style>
  <w:style w:type="character" w:customStyle="1" w:styleId="wT2">
    <w:name w:val="wT2"/>
    <w:rsid w:val="00504C97"/>
    <w:rPr>
      <w:b/>
    </w:rPr>
  </w:style>
  <w:style w:type="paragraph" w:customStyle="1" w:styleId="wP2">
    <w:name w:val="wP2"/>
    <w:basedOn w:val="a"/>
    <w:rsid w:val="00504C97"/>
    <w:pPr>
      <w:widowControl w:val="0"/>
      <w:suppressAutoHyphens/>
      <w:spacing w:after="0" w:line="240" w:lineRule="auto"/>
      <w:jc w:val="center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customStyle="1" w:styleId="wP3">
    <w:name w:val="wP3"/>
    <w:basedOn w:val="a"/>
    <w:rsid w:val="00504C97"/>
    <w:pPr>
      <w:widowControl w:val="0"/>
      <w:suppressAutoHyphens/>
      <w:spacing w:after="0" w:line="240" w:lineRule="auto"/>
      <w:jc w:val="both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504C97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04C9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504C97"/>
    <w:rPr>
      <w:b/>
      <w:bCs/>
    </w:rPr>
  </w:style>
  <w:style w:type="paragraph" w:styleId="a5">
    <w:name w:val="Normal (Web)"/>
    <w:basedOn w:val="a"/>
    <w:uiPriority w:val="99"/>
    <w:semiHidden/>
    <w:unhideWhenUsed/>
    <w:rsid w:val="00FD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D733A"/>
    <w:rPr>
      <w:i/>
      <w:iCs/>
    </w:rPr>
  </w:style>
  <w:style w:type="paragraph" w:customStyle="1" w:styleId="wP10">
    <w:name w:val="wP10"/>
    <w:basedOn w:val="a"/>
    <w:rsid w:val="009E7081"/>
    <w:pPr>
      <w:widowControl w:val="0"/>
      <w:suppressAutoHyphens/>
      <w:spacing w:after="0" w:line="240" w:lineRule="auto"/>
      <w:jc w:val="both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customStyle="1" w:styleId="wP13">
    <w:name w:val="wP13"/>
    <w:basedOn w:val="a"/>
    <w:rsid w:val="009E7081"/>
    <w:pPr>
      <w:widowControl w:val="0"/>
      <w:suppressAutoHyphens/>
      <w:spacing w:after="0" w:line="240" w:lineRule="auto"/>
      <w:jc w:val="both"/>
    </w:pPr>
    <w:rPr>
      <w:rFonts w:ascii="Liberation Serif" w:eastAsia="WenQuanYi Micro Hei" w:hAnsi="Liberation Serif" w:cs="Lohit Hindi"/>
      <w:kern w:val="1"/>
      <w:sz w:val="24"/>
      <w:szCs w:val="24"/>
      <w:u w:val="single"/>
      <w:lang w:eastAsia="zh-CN" w:bidi="hi-IN"/>
    </w:rPr>
  </w:style>
  <w:style w:type="paragraph" w:customStyle="1" w:styleId="wP9">
    <w:name w:val="wP9"/>
    <w:basedOn w:val="a"/>
    <w:rsid w:val="00D74DA7"/>
    <w:pPr>
      <w:widowControl w:val="0"/>
      <w:suppressAutoHyphens/>
      <w:spacing w:after="0" w:line="240" w:lineRule="auto"/>
      <w:jc w:val="both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Лагода</dc:creator>
  <cp:keywords/>
  <dc:description/>
  <cp:lastModifiedBy>Брыткова</cp:lastModifiedBy>
  <cp:revision>5</cp:revision>
  <cp:lastPrinted>2016-12-21T20:14:00Z</cp:lastPrinted>
  <dcterms:created xsi:type="dcterms:W3CDTF">2016-12-21T16:23:00Z</dcterms:created>
  <dcterms:modified xsi:type="dcterms:W3CDTF">2016-12-22T07:26:00Z</dcterms:modified>
</cp:coreProperties>
</file>